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DB" w:rsidRDefault="002F2404">
      <w:pPr>
        <w:rPr>
          <w:rFonts w:ascii="Tahoma" w:eastAsia="Tahoma" w:hAnsi="Tahoma" w:cs="Tahoma"/>
          <w:b/>
          <w:bCs/>
          <w:color w:val="000000"/>
          <w:sz w:val="24"/>
          <w:shd w:val="clear" w:color="auto" w:fill="FFFFFF"/>
        </w:rPr>
      </w:pPr>
      <w:r>
        <w:rPr>
          <w:rFonts w:ascii="Tahoma" w:eastAsia="Tahoma" w:hAnsi="Tahoma" w:cs="Tahoma"/>
          <w:b/>
          <w:bCs/>
          <w:color w:val="000000"/>
          <w:sz w:val="24"/>
          <w:shd w:val="clear" w:color="auto" w:fill="FFFFFF"/>
        </w:rPr>
        <w:t xml:space="preserve">Introduction of editor-in-chief: </w:t>
      </w:r>
      <w:r w:rsidR="00194901">
        <w:rPr>
          <w:rFonts w:ascii="Tahoma" w:eastAsia="Tahoma" w:hAnsi="Tahoma" w:cs="Tahoma"/>
          <w:b/>
          <w:bCs/>
          <w:color w:val="000000"/>
          <w:sz w:val="24"/>
          <w:shd w:val="clear" w:color="auto" w:fill="FFFFFF"/>
        </w:rPr>
        <w:t>Liming Li</w:t>
      </w:r>
      <w:bookmarkStart w:id="0" w:name="_GoBack"/>
      <w:bookmarkEnd w:id="0"/>
    </w:p>
    <w:p w:rsidR="005047DB" w:rsidRDefault="005047DB">
      <w:pPr>
        <w:rPr>
          <w:rFonts w:ascii="Tahoma" w:eastAsia="Tahoma" w:hAnsi="Tahoma" w:cs="Tahoma"/>
          <w:b/>
          <w:bCs/>
          <w:color w:val="000000"/>
          <w:sz w:val="24"/>
          <w:shd w:val="clear" w:color="auto" w:fill="FFFFFF"/>
        </w:rPr>
      </w:pPr>
    </w:p>
    <w:p w:rsidR="00534188" w:rsidRDefault="009E5ACE">
      <w:pPr>
        <w:pStyle w:val="a3"/>
        <w:widowControl/>
        <w:shd w:val="clear" w:color="auto" w:fill="FFFFFF"/>
        <w:ind w:firstLine="420"/>
        <w:rPr>
          <w:rFonts w:ascii="Tahoma" w:eastAsia="Tahoma" w:hAnsi="Tahoma" w:cs="Tahoma"/>
          <w:color w:val="333333"/>
          <w:sz w:val="21"/>
          <w:szCs w:val="21"/>
        </w:rPr>
      </w:pPr>
      <w:r w:rsidRPr="009E5ACE">
        <w:rPr>
          <w:rFonts w:ascii="Tahoma" w:eastAsia="Tahoma" w:hAnsi="Tahoma" w:cs="Tahoma"/>
          <w:color w:val="333333"/>
          <w:sz w:val="21"/>
          <w:szCs w:val="21"/>
          <w:shd w:val="clear" w:color="auto" w:fill="FFFFFF"/>
        </w:rPr>
        <w:t>Liming Li</w:t>
      </w:r>
      <w:r w:rsidR="002F2404">
        <w:rPr>
          <w:rFonts w:ascii="Tahoma" w:eastAsia="Tahoma" w:hAnsi="Tahoma" w:cs="Tahoma"/>
          <w:color w:val="333333"/>
          <w:sz w:val="21"/>
          <w:szCs w:val="21"/>
          <w:shd w:val="clear" w:color="auto" w:fill="FFFFFF"/>
        </w:rPr>
        <w:t xml:space="preserve">, </w:t>
      </w:r>
      <w:proofErr w:type="spellStart"/>
      <w:r w:rsidR="00F80B62" w:rsidRPr="00F80B62">
        <w:rPr>
          <w:rFonts w:ascii="Tahoma" w:eastAsia="Tahoma" w:hAnsi="Tahoma" w:cs="Tahoma"/>
          <w:color w:val="333333"/>
          <w:sz w:val="21"/>
          <w:szCs w:val="21"/>
          <w:shd w:val="clear" w:color="auto" w:fill="FFFFFF"/>
        </w:rPr>
        <w:t>Boya</w:t>
      </w:r>
      <w:proofErr w:type="spellEnd"/>
      <w:r w:rsidR="00F80B62" w:rsidRPr="00F80B62">
        <w:rPr>
          <w:rFonts w:ascii="Tahoma" w:eastAsia="Tahoma" w:hAnsi="Tahoma" w:cs="Tahoma"/>
          <w:color w:val="333333"/>
          <w:sz w:val="21"/>
          <w:szCs w:val="21"/>
          <w:shd w:val="clear" w:color="auto" w:fill="FFFFFF"/>
        </w:rPr>
        <w:t xml:space="preserve"> Distinguished Professor</w:t>
      </w:r>
      <w:r w:rsidR="00B579B8" w:rsidRPr="00B579B8">
        <w:rPr>
          <w:rFonts w:ascii="Tahoma" w:eastAsia="Tahoma" w:hAnsi="Tahoma" w:cs="Tahoma"/>
          <w:color w:val="333333"/>
          <w:sz w:val="21"/>
          <w:szCs w:val="21"/>
          <w:shd w:val="clear" w:color="auto" w:fill="FFFFFF"/>
        </w:rPr>
        <w:t xml:space="preserve"> and </w:t>
      </w:r>
      <w:r w:rsidR="003B6461" w:rsidRPr="003B6461">
        <w:rPr>
          <w:rFonts w:ascii="Tahoma" w:eastAsia="Tahoma" w:hAnsi="Tahoma" w:cs="Tahoma"/>
          <w:color w:val="333333"/>
          <w:sz w:val="21"/>
          <w:szCs w:val="21"/>
          <w:shd w:val="clear" w:color="auto" w:fill="FFFFFF"/>
        </w:rPr>
        <w:t>doctoral advisor</w:t>
      </w:r>
      <w:r w:rsidR="00B579B8" w:rsidRPr="00B579B8">
        <w:rPr>
          <w:rFonts w:ascii="Tahoma" w:eastAsia="Tahoma" w:hAnsi="Tahoma" w:cs="Tahoma"/>
          <w:color w:val="333333"/>
          <w:sz w:val="21"/>
          <w:szCs w:val="21"/>
          <w:shd w:val="clear" w:color="auto" w:fill="FFFFFF"/>
        </w:rPr>
        <w:t xml:space="preserve">, Peking University, Director of </w:t>
      </w:r>
      <w:r w:rsidR="00C33C14" w:rsidRPr="00C33C14">
        <w:rPr>
          <w:rFonts w:ascii="Tahoma" w:eastAsia="Tahoma" w:hAnsi="Tahoma" w:cs="Tahoma"/>
          <w:color w:val="333333"/>
          <w:sz w:val="21"/>
          <w:szCs w:val="21"/>
          <w:shd w:val="clear" w:color="auto" w:fill="FFFFFF"/>
        </w:rPr>
        <w:t>Peking University Center for Public Health and Epidemic Preparedness &amp; Response</w:t>
      </w:r>
      <w:r w:rsidR="00B579B8" w:rsidRPr="00B579B8">
        <w:rPr>
          <w:rFonts w:ascii="Tahoma" w:eastAsia="Tahoma" w:hAnsi="Tahoma" w:cs="Tahoma"/>
          <w:color w:val="333333"/>
          <w:sz w:val="21"/>
          <w:szCs w:val="21"/>
          <w:shd w:val="clear" w:color="auto" w:fill="FFFFFF"/>
        </w:rPr>
        <w:t xml:space="preserve">. He served successively as </w:t>
      </w:r>
      <w:r w:rsidR="00F44F82" w:rsidRPr="00F44F82">
        <w:rPr>
          <w:rFonts w:ascii="Tahoma" w:eastAsia="Tahoma" w:hAnsi="Tahoma" w:cs="Tahoma"/>
          <w:color w:val="333333"/>
          <w:sz w:val="21"/>
          <w:szCs w:val="21"/>
          <w:shd w:val="clear" w:color="auto" w:fill="FFFFFF"/>
        </w:rPr>
        <w:t>Vice President and Professor</w:t>
      </w:r>
      <w:r w:rsidR="00B9496D">
        <w:rPr>
          <w:rFonts w:ascii="Tahoma" w:eastAsia="Tahoma" w:hAnsi="Tahoma" w:cs="Tahoma"/>
          <w:color w:val="333333"/>
          <w:sz w:val="21"/>
          <w:szCs w:val="21"/>
          <w:shd w:val="clear" w:color="auto" w:fill="FFFFFF"/>
        </w:rPr>
        <w:t xml:space="preserve"> of</w:t>
      </w:r>
      <w:r w:rsidR="00F44F82" w:rsidRPr="00F44F82">
        <w:rPr>
          <w:rFonts w:ascii="Tahoma" w:eastAsia="Tahoma" w:hAnsi="Tahoma" w:cs="Tahoma"/>
          <w:color w:val="333333"/>
          <w:sz w:val="21"/>
          <w:szCs w:val="21"/>
          <w:shd w:val="clear" w:color="auto" w:fill="FFFFFF"/>
        </w:rPr>
        <w:t xml:space="preserve"> Peking University Health Science Center</w:t>
      </w:r>
      <w:r w:rsidR="00F24537">
        <w:rPr>
          <w:rFonts w:ascii="Tahoma" w:eastAsia="Tahoma" w:hAnsi="Tahoma" w:cs="Tahoma"/>
          <w:color w:val="333333"/>
          <w:sz w:val="21"/>
          <w:szCs w:val="21"/>
          <w:shd w:val="clear" w:color="auto" w:fill="FFFFFF"/>
        </w:rPr>
        <w:t>;</w:t>
      </w:r>
      <w:r w:rsidR="00B579B8" w:rsidRPr="00B579B8">
        <w:rPr>
          <w:rFonts w:ascii="Tahoma" w:eastAsia="Tahoma" w:hAnsi="Tahoma" w:cs="Tahoma"/>
          <w:color w:val="333333"/>
          <w:sz w:val="21"/>
          <w:szCs w:val="21"/>
          <w:shd w:val="clear" w:color="auto" w:fill="FFFFFF"/>
        </w:rPr>
        <w:t xml:space="preserve"> </w:t>
      </w:r>
      <w:r w:rsidR="00F44F82" w:rsidRPr="00F44F82">
        <w:rPr>
          <w:rFonts w:ascii="Tahoma" w:eastAsia="Tahoma" w:hAnsi="Tahoma" w:cs="Tahoma"/>
          <w:color w:val="333333"/>
          <w:sz w:val="21"/>
          <w:szCs w:val="21"/>
          <w:shd w:val="clear" w:color="auto" w:fill="FFFFFF"/>
        </w:rPr>
        <w:t>President</w:t>
      </w:r>
      <w:r w:rsidR="00B9496D">
        <w:rPr>
          <w:rFonts w:ascii="Tahoma" w:eastAsia="Tahoma" w:hAnsi="Tahoma" w:cs="Tahoma"/>
          <w:color w:val="333333"/>
          <w:sz w:val="21"/>
          <w:szCs w:val="21"/>
          <w:shd w:val="clear" w:color="auto" w:fill="FFFFFF"/>
        </w:rPr>
        <w:t xml:space="preserve"> of </w:t>
      </w:r>
      <w:r w:rsidR="00F44F82" w:rsidRPr="00F44F82">
        <w:rPr>
          <w:rFonts w:ascii="Tahoma" w:eastAsia="Tahoma" w:hAnsi="Tahoma" w:cs="Tahoma"/>
          <w:color w:val="333333"/>
          <w:sz w:val="21"/>
          <w:szCs w:val="21"/>
          <w:shd w:val="clear" w:color="auto" w:fill="FFFFFF"/>
        </w:rPr>
        <w:t>Chinese Academy of Preventive Medicine</w:t>
      </w:r>
      <w:r w:rsidR="00F24537">
        <w:rPr>
          <w:rFonts w:ascii="Tahoma" w:eastAsia="Tahoma" w:hAnsi="Tahoma" w:cs="Tahoma"/>
          <w:color w:val="333333"/>
          <w:sz w:val="21"/>
          <w:szCs w:val="21"/>
          <w:shd w:val="clear" w:color="auto" w:fill="FFFFFF"/>
        </w:rPr>
        <w:t>;</w:t>
      </w:r>
      <w:r w:rsidR="00B579B8" w:rsidRPr="00B579B8">
        <w:rPr>
          <w:rFonts w:ascii="Tahoma" w:eastAsia="Tahoma" w:hAnsi="Tahoma" w:cs="Tahoma"/>
          <w:color w:val="333333"/>
          <w:sz w:val="21"/>
          <w:szCs w:val="21"/>
          <w:shd w:val="clear" w:color="auto" w:fill="FFFFFF"/>
        </w:rPr>
        <w:t xml:space="preserve"> </w:t>
      </w:r>
      <w:r w:rsidR="00C809E2" w:rsidRPr="00C809E2">
        <w:rPr>
          <w:rFonts w:ascii="Tahoma" w:eastAsia="Tahoma" w:hAnsi="Tahoma" w:cs="Tahoma"/>
          <w:color w:val="333333"/>
          <w:sz w:val="21"/>
          <w:szCs w:val="21"/>
          <w:shd w:val="clear" w:color="auto" w:fill="FFFFFF"/>
        </w:rPr>
        <w:t>Director General</w:t>
      </w:r>
      <w:r w:rsidR="00B9496D">
        <w:rPr>
          <w:rFonts w:ascii="Tahoma" w:eastAsia="Tahoma" w:hAnsi="Tahoma" w:cs="Tahoma"/>
          <w:color w:val="333333"/>
          <w:sz w:val="21"/>
          <w:szCs w:val="21"/>
          <w:shd w:val="clear" w:color="auto" w:fill="FFFFFF"/>
        </w:rPr>
        <w:t xml:space="preserve"> of </w:t>
      </w:r>
      <w:r w:rsidR="00C809E2" w:rsidRPr="00C809E2">
        <w:rPr>
          <w:rFonts w:ascii="Tahoma" w:eastAsia="Tahoma" w:hAnsi="Tahoma" w:cs="Tahoma"/>
          <w:color w:val="333333"/>
          <w:sz w:val="21"/>
          <w:szCs w:val="21"/>
          <w:shd w:val="clear" w:color="auto" w:fill="FFFFFF"/>
        </w:rPr>
        <w:t>Chinese Center for Disease Control and Prevention (CDC)</w:t>
      </w:r>
      <w:r w:rsidR="00F24537">
        <w:rPr>
          <w:rFonts w:ascii="Tahoma" w:eastAsia="Tahoma" w:hAnsi="Tahoma" w:cs="Tahoma"/>
          <w:color w:val="333333"/>
          <w:sz w:val="21"/>
          <w:szCs w:val="21"/>
          <w:shd w:val="clear" w:color="auto" w:fill="FFFFFF"/>
        </w:rPr>
        <w:t>;</w:t>
      </w:r>
      <w:r w:rsidR="00B579B8" w:rsidRPr="00B579B8">
        <w:rPr>
          <w:rFonts w:ascii="Tahoma" w:eastAsia="Tahoma" w:hAnsi="Tahoma" w:cs="Tahoma"/>
          <w:color w:val="333333"/>
          <w:sz w:val="21"/>
          <w:szCs w:val="21"/>
          <w:shd w:val="clear" w:color="auto" w:fill="FFFFFF"/>
        </w:rPr>
        <w:t xml:space="preserve"> </w:t>
      </w:r>
      <w:r w:rsidR="00F06C48" w:rsidRPr="00F06C48">
        <w:rPr>
          <w:rFonts w:ascii="Tahoma" w:eastAsia="Tahoma" w:hAnsi="Tahoma" w:cs="Tahoma"/>
          <w:color w:val="333333"/>
          <w:sz w:val="21"/>
          <w:szCs w:val="21"/>
          <w:shd w:val="clear" w:color="auto" w:fill="FFFFFF"/>
        </w:rPr>
        <w:t>Board Chair and Executive Vice President</w:t>
      </w:r>
      <w:r w:rsidR="00B9496D">
        <w:rPr>
          <w:rFonts w:ascii="Tahoma" w:eastAsia="Tahoma" w:hAnsi="Tahoma" w:cs="Tahoma"/>
          <w:color w:val="333333"/>
          <w:sz w:val="21"/>
          <w:szCs w:val="21"/>
          <w:shd w:val="clear" w:color="auto" w:fill="FFFFFF"/>
        </w:rPr>
        <w:t xml:space="preserve"> of </w:t>
      </w:r>
      <w:r w:rsidR="00F06C48" w:rsidRPr="00F06C48">
        <w:rPr>
          <w:rFonts w:ascii="Tahoma" w:eastAsia="Tahoma" w:hAnsi="Tahoma" w:cs="Tahoma"/>
          <w:color w:val="333333"/>
          <w:sz w:val="21"/>
          <w:szCs w:val="21"/>
          <w:shd w:val="clear" w:color="auto" w:fill="FFFFFF"/>
        </w:rPr>
        <w:t>Chinese Academy of Medical Sciences (CAMS) &amp; Peking Union Medical College (PUMC)</w:t>
      </w:r>
      <w:r w:rsidR="00B579B8" w:rsidRPr="00B579B8">
        <w:rPr>
          <w:rFonts w:ascii="Tahoma" w:eastAsia="Tahoma" w:hAnsi="Tahoma" w:cs="Tahoma"/>
          <w:color w:val="333333"/>
          <w:sz w:val="21"/>
          <w:szCs w:val="21"/>
          <w:shd w:val="clear" w:color="auto" w:fill="FFFFFF"/>
        </w:rPr>
        <w:t xml:space="preserve">. </w:t>
      </w:r>
      <w:r w:rsidR="00421254" w:rsidRPr="00421254">
        <w:rPr>
          <w:rFonts w:ascii="Tahoma" w:eastAsia="Tahoma" w:hAnsi="Tahoma" w:cs="Tahoma"/>
          <w:color w:val="333333"/>
          <w:sz w:val="21"/>
          <w:szCs w:val="21"/>
          <w:shd w:val="clear" w:color="auto" w:fill="FFFFFF"/>
        </w:rPr>
        <w:t xml:space="preserve">Prof. Li works as Chairman of the Public Health and Preventive Medicine Committee of the Ministry of Education Steering Committee for Medical Education; President of China Association of Health Promotion and Education, Vice President of Chinese Preventive Medical Association (CPMA), and Honorary Chairman of Association of Epidemiology of Chinese Preventive Medicine Association (AECPMA); </w:t>
      </w:r>
      <w:r w:rsidR="005C5503" w:rsidRPr="005C5503">
        <w:rPr>
          <w:rFonts w:ascii="Tahoma" w:eastAsia="Tahoma" w:hAnsi="Tahoma" w:cs="Tahoma"/>
          <w:color w:val="333333"/>
          <w:sz w:val="21"/>
          <w:szCs w:val="21"/>
          <w:shd w:val="clear" w:color="auto" w:fill="FFFFFF"/>
        </w:rPr>
        <w:t>Editor-in-Chief</w:t>
      </w:r>
      <w:r w:rsidR="00421254" w:rsidRPr="00421254">
        <w:rPr>
          <w:rFonts w:ascii="Tahoma" w:eastAsia="Tahoma" w:hAnsi="Tahoma" w:cs="Tahoma"/>
          <w:color w:val="333333"/>
          <w:sz w:val="21"/>
          <w:szCs w:val="21"/>
          <w:shd w:val="clear" w:color="auto" w:fill="FFFFFF"/>
        </w:rPr>
        <w:t xml:space="preserve"> of Chinese Journal of Epidemiology and Global Health Journal, Deputy Editor-in-Chief of China CDC Weekly.</w:t>
      </w:r>
      <w:r w:rsidR="00F04E45">
        <w:rPr>
          <w:rFonts w:ascii="Tahoma" w:eastAsia="Tahoma" w:hAnsi="Tahoma" w:cs="Tahoma"/>
          <w:color w:val="333333"/>
          <w:sz w:val="21"/>
          <w:szCs w:val="21"/>
        </w:rPr>
        <w:t xml:space="preserve"> </w:t>
      </w:r>
      <w:r w:rsidR="00534188" w:rsidRPr="00534188">
        <w:rPr>
          <w:rFonts w:ascii="Tahoma" w:eastAsia="Tahoma" w:hAnsi="Tahoma" w:cs="Tahoma"/>
          <w:color w:val="333333"/>
          <w:sz w:val="21"/>
          <w:szCs w:val="21"/>
        </w:rPr>
        <w:t xml:space="preserve">In 2010, he was elected </w:t>
      </w:r>
      <w:r w:rsidR="00584DBA" w:rsidRPr="00584DBA">
        <w:rPr>
          <w:rFonts w:ascii="Tahoma" w:eastAsia="Tahoma" w:hAnsi="Tahoma" w:cs="Tahoma"/>
          <w:color w:val="333333"/>
          <w:sz w:val="21"/>
          <w:szCs w:val="21"/>
        </w:rPr>
        <w:t>Honorary Fellow of the Faculty of Public Health of the Royal Colleges of Physicians of the United Kingdom (</w:t>
      </w:r>
      <w:proofErr w:type="spellStart"/>
      <w:r w:rsidR="00584DBA" w:rsidRPr="00584DBA">
        <w:rPr>
          <w:rFonts w:ascii="Tahoma" w:eastAsia="Tahoma" w:hAnsi="Tahoma" w:cs="Tahoma"/>
          <w:color w:val="333333"/>
          <w:sz w:val="21"/>
          <w:szCs w:val="21"/>
        </w:rPr>
        <w:t>HonFFPH</w:t>
      </w:r>
      <w:proofErr w:type="spellEnd"/>
      <w:r w:rsidR="00584DBA" w:rsidRPr="00584DBA">
        <w:rPr>
          <w:rFonts w:ascii="Tahoma" w:eastAsia="Tahoma" w:hAnsi="Tahoma" w:cs="Tahoma"/>
          <w:color w:val="333333"/>
          <w:sz w:val="21"/>
          <w:szCs w:val="21"/>
        </w:rPr>
        <w:t>)</w:t>
      </w:r>
      <w:r w:rsidR="00F04E45">
        <w:rPr>
          <w:rFonts w:ascii="Tahoma" w:eastAsia="Tahoma" w:hAnsi="Tahoma" w:cs="Tahoma"/>
          <w:color w:val="333333"/>
          <w:sz w:val="21"/>
          <w:szCs w:val="21"/>
        </w:rPr>
        <w:t xml:space="preserve">. </w:t>
      </w:r>
      <w:r w:rsidR="00017469" w:rsidRPr="00017469">
        <w:rPr>
          <w:rFonts w:ascii="Tahoma" w:eastAsia="Tahoma" w:hAnsi="Tahoma" w:cs="Tahoma"/>
          <w:color w:val="333333"/>
          <w:sz w:val="21"/>
          <w:szCs w:val="21"/>
        </w:rPr>
        <w:t xml:space="preserve">He was elected an </w:t>
      </w:r>
      <w:r w:rsidR="000F272B" w:rsidRPr="000F272B">
        <w:rPr>
          <w:rFonts w:ascii="Tahoma" w:eastAsia="Tahoma" w:hAnsi="Tahoma" w:cs="Tahoma"/>
          <w:color w:val="333333"/>
          <w:sz w:val="21"/>
          <w:szCs w:val="21"/>
        </w:rPr>
        <w:t>Academician of International Eurasian Academy of Sciences (IEAS)</w:t>
      </w:r>
      <w:r w:rsidR="00017469" w:rsidRPr="00017469">
        <w:rPr>
          <w:rFonts w:ascii="Tahoma" w:eastAsia="Tahoma" w:hAnsi="Tahoma" w:cs="Tahoma"/>
          <w:color w:val="333333"/>
          <w:sz w:val="21"/>
          <w:szCs w:val="21"/>
        </w:rPr>
        <w:t xml:space="preserve"> in 2017.</w:t>
      </w:r>
    </w:p>
    <w:p w:rsidR="005047DB" w:rsidRDefault="002F2404">
      <w:pPr>
        <w:pStyle w:val="a3"/>
        <w:widowControl/>
        <w:shd w:val="clear" w:color="auto" w:fill="FFFFFF"/>
        <w:ind w:leftChars="200" w:left="420"/>
        <w:rPr>
          <w:rFonts w:ascii="Tahoma" w:eastAsia="Tahoma" w:hAnsi="Tahoma" w:cs="Tahoma"/>
          <w:color w:val="333333"/>
          <w:sz w:val="21"/>
          <w:szCs w:val="21"/>
        </w:rPr>
      </w:pPr>
      <w:r>
        <w:rPr>
          <w:rStyle w:val="a4"/>
          <w:rFonts w:ascii="Tahoma" w:eastAsia="Tahoma" w:hAnsi="Tahoma" w:cs="Tahoma"/>
          <w:color w:val="333333"/>
          <w:sz w:val="21"/>
          <w:szCs w:val="21"/>
          <w:shd w:val="clear" w:color="auto" w:fill="FFFFFF"/>
        </w:rPr>
        <w:t>F</w:t>
      </w:r>
      <w:r w:rsidR="00A6447A">
        <w:rPr>
          <w:rStyle w:val="a4"/>
          <w:rFonts w:ascii="Tahoma" w:eastAsia="Tahoma" w:hAnsi="Tahoma" w:cs="Tahoma"/>
          <w:color w:val="333333"/>
          <w:sz w:val="21"/>
          <w:szCs w:val="21"/>
          <w:shd w:val="clear" w:color="auto" w:fill="FFFFFF"/>
        </w:rPr>
        <w:t>ield</w:t>
      </w:r>
      <w:proofErr w:type="gramStart"/>
      <w:r>
        <w:rPr>
          <w:rStyle w:val="a4"/>
          <w:rFonts w:ascii="Tahoma" w:eastAsia="Tahoma" w:hAnsi="Tahoma" w:cs="Tahoma"/>
          <w:color w:val="333333"/>
          <w:sz w:val="21"/>
          <w:szCs w:val="21"/>
          <w:shd w:val="clear" w:color="auto" w:fill="FFFFFF"/>
        </w:rPr>
        <w:t>:</w:t>
      </w:r>
      <w:proofErr w:type="gramEnd"/>
      <w:r>
        <w:rPr>
          <w:rFonts w:ascii="Tahoma" w:eastAsia="Tahoma" w:hAnsi="Tahoma" w:cs="Tahoma"/>
          <w:color w:val="333333"/>
          <w:sz w:val="21"/>
          <w:szCs w:val="21"/>
          <w:shd w:val="clear" w:color="auto" w:fill="FFFFFF"/>
        </w:rPr>
        <w:br/>
      </w:r>
      <w:r w:rsidR="00724830" w:rsidRPr="00724830">
        <w:rPr>
          <w:rFonts w:ascii="Tahoma" w:eastAsia="Tahoma" w:hAnsi="Tahoma" w:cs="Tahoma"/>
          <w:color w:val="333333"/>
          <w:sz w:val="21"/>
          <w:szCs w:val="21"/>
          <w:shd w:val="clear" w:color="auto" w:fill="FFFFFF"/>
        </w:rPr>
        <w:t>Epidemiology</w:t>
      </w:r>
      <w:r w:rsidR="00A1464E">
        <w:rPr>
          <w:rFonts w:ascii="Tahoma" w:eastAsia="Tahoma" w:hAnsi="Tahoma" w:cs="Tahoma"/>
          <w:color w:val="333333"/>
          <w:sz w:val="21"/>
          <w:szCs w:val="21"/>
          <w:shd w:val="clear" w:color="auto" w:fill="FFFFFF"/>
        </w:rPr>
        <w:t xml:space="preserve">, </w:t>
      </w:r>
      <w:r w:rsidR="00724830" w:rsidRPr="00724830">
        <w:rPr>
          <w:rFonts w:ascii="Tahoma" w:eastAsia="Tahoma" w:hAnsi="Tahoma" w:cs="Tahoma"/>
          <w:color w:val="333333"/>
          <w:sz w:val="21"/>
          <w:szCs w:val="21"/>
          <w:shd w:val="clear" w:color="auto" w:fill="FFFFFF"/>
        </w:rPr>
        <w:t>Public Health</w:t>
      </w:r>
      <w:r w:rsidR="00724830">
        <w:rPr>
          <w:rFonts w:ascii="Tahoma" w:eastAsia="Tahoma" w:hAnsi="Tahoma" w:cs="Tahoma"/>
          <w:color w:val="333333"/>
          <w:sz w:val="21"/>
          <w:szCs w:val="21"/>
          <w:shd w:val="clear" w:color="auto" w:fill="FFFFFF"/>
        </w:rPr>
        <w:t xml:space="preserve"> &amp; </w:t>
      </w:r>
      <w:r w:rsidR="00724830" w:rsidRPr="00724830">
        <w:rPr>
          <w:rFonts w:ascii="Tahoma" w:eastAsia="Tahoma" w:hAnsi="Tahoma" w:cs="Tahoma"/>
          <w:color w:val="333333"/>
          <w:sz w:val="21"/>
          <w:szCs w:val="21"/>
          <w:shd w:val="clear" w:color="auto" w:fill="FFFFFF"/>
        </w:rPr>
        <w:t>Medical Education</w:t>
      </w:r>
    </w:p>
    <w:p w:rsidR="005047DB" w:rsidRDefault="002F2404">
      <w:pPr>
        <w:pStyle w:val="a3"/>
        <w:widowControl/>
        <w:shd w:val="clear" w:color="auto" w:fill="FFFFFF"/>
        <w:ind w:firstLine="420"/>
        <w:rPr>
          <w:rFonts w:ascii="Tahoma" w:eastAsia="Tahoma" w:hAnsi="Tahoma" w:cs="Tahoma"/>
          <w:color w:val="333333"/>
          <w:sz w:val="21"/>
          <w:szCs w:val="21"/>
        </w:rPr>
      </w:pPr>
      <w:r>
        <w:rPr>
          <w:rStyle w:val="a4"/>
          <w:rFonts w:ascii="Tahoma" w:eastAsia="Tahoma" w:hAnsi="Tahoma" w:cs="Tahoma"/>
          <w:color w:val="333333"/>
          <w:sz w:val="21"/>
          <w:szCs w:val="21"/>
          <w:shd w:val="clear" w:color="auto" w:fill="FFFFFF"/>
        </w:rPr>
        <w:t>Membership:</w:t>
      </w:r>
    </w:p>
    <w:p w:rsidR="0024053F" w:rsidRDefault="00E12F42">
      <w:pPr>
        <w:pStyle w:val="a3"/>
        <w:widowControl/>
        <w:shd w:val="clear" w:color="auto" w:fill="FFFFFF"/>
        <w:ind w:firstLine="420"/>
        <w:rPr>
          <w:rFonts w:ascii="Tahoma" w:eastAsia="Tahoma" w:hAnsi="Tahoma" w:cs="Tahoma"/>
          <w:color w:val="333333"/>
          <w:sz w:val="21"/>
          <w:szCs w:val="21"/>
          <w:shd w:val="clear" w:color="auto" w:fill="FFFFFF"/>
        </w:rPr>
      </w:pPr>
      <w:r w:rsidRPr="00E12F42">
        <w:rPr>
          <w:rFonts w:ascii="Tahoma" w:eastAsia="Tahoma" w:hAnsi="Tahoma" w:cs="Tahoma"/>
          <w:color w:val="333333"/>
          <w:sz w:val="21"/>
          <w:szCs w:val="21"/>
          <w:shd w:val="clear" w:color="auto" w:fill="FFFFFF"/>
        </w:rPr>
        <w:t>Chairman of the Public Health and Preventive Medicine Committee of the Ministry of Education Steering Committee for Medical Education</w:t>
      </w:r>
    </w:p>
    <w:p w:rsidR="0024053F" w:rsidRDefault="00E12F42">
      <w:pPr>
        <w:pStyle w:val="a3"/>
        <w:widowControl/>
        <w:shd w:val="clear" w:color="auto" w:fill="FFFFFF"/>
        <w:ind w:firstLine="420"/>
        <w:rPr>
          <w:rFonts w:ascii="Tahoma" w:eastAsia="Tahoma" w:hAnsi="Tahoma" w:cs="Tahoma"/>
          <w:color w:val="333333"/>
          <w:sz w:val="21"/>
          <w:szCs w:val="21"/>
          <w:shd w:val="clear" w:color="auto" w:fill="FFFFFF"/>
        </w:rPr>
      </w:pPr>
      <w:r w:rsidRPr="00E12F42">
        <w:rPr>
          <w:rFonts w:ascii="Tahoma" w:eastAsia="Tahoma" w:hAnsi="Tahoma" w:cs="Tahoma"/>
          <w:color w:val="333333"/>
          <w:sz w:val="21"/>
          <w:szCs w:val="21"/>
          <w:shd w:val="clear" w:color="auto" w:fill="FFFFFF"/>
        </w:rPr>
        <w:t>President of China Association of Health Promotion and Education</w:t>
      </w:r>
    </w:p>
    <w:p w:rsidR="0024053F" w:rsidRDefault="00E12F42">
      <w:pPr>
        <w:pStyle w:val="a3"/>
        <w:widowControl/>
        <w:shd w:val="clear" w:color="auto" w:fill="FFFFFF"/>
        <w:ind w:firstLine="420"/>
        <w:rPr>
          <w:rFonts w:ascii="Tahoma" w:eastAsia="Tahoma" w:hAnsi="Tahoma" w:cs="Tahoma"/>
          <w:color w:val="333333"/>
          <w:sz w:val="21"/>
          <w:szCs w:val="21"/>
          <w:shd w:val="clear" w:color="auto" w:fill="FFFFFF"/>
        </w:rPr>
      </w:pPr>
      <w:r w:rsidRPr="00E12F42">
        <w:rPr>
          <w:rFonts w:ascii="Tahoma" w:eastAsia="Tahoma" w:hAnsi="Tahoma" w:cs="Tahoma"/>
          <w:color w:val="333333"/>
          <w:sz w:val="21"/>
          <w:szCs w:val="21"/>
          <w:shd w:val="clear" w:color="auto" w:fill="FFFFFF"/>
        </w:rPr>
        <w:t>Vice President of Chinese Preventive Medical Association (CPMA)</w:t>
      </w:r>
    </w:p>
    <w:p w:rsidR="0024053F" w:rsidRDefault="00E12F42">
      <w:pPr>
        <w:pStyle w:val="a3"/>
        <w:widowControl/>
        <w:shd w:val="clear" w:color="auto" w:fill="FFFFFF"/>
        <w:ind w:firstLine="420"/>
        <w:rPr>
          <w:rFonts w:ascii="Tahoma" w:eastAsia="Tahoma" w:hAnsi="Tahoma" w:cs="Tahoma"/>
          <w:color w:val="333333"/>
          <w:sz w:val="21"/>
          <w:szCs w:val="21"/>
          <w:shd w:val="clear" w:color="auto" w:fill="FFFFFF"/>
        </w:rPr>
      </w:pPr>
      <w:r w:rsidRPr="00E12F42">
        <w:rPr>
          <w:rFonts w:ascii="Tahoma" w:eastAsia="Tahoma" w:hAnsi="Tahoma" w:cs="Tahoma"/>
          <w:color w:val="333333"/>
          <w:sz w:val="21"/>
          <w:szCs w:val="21"/>
          <w:shd w:val="clear" w:color="auto" w:fill="FFFFFF"/>
        </w:rPr>
        <w:t>Honorary Chairman of Association of Epidemiology of Chinese Preventive Medicine Association (AECPMA)</w:t>
      </w:r>
    </w:p>
    <w:p w:rsidR="0024053F" w:rsidRDefault="00523992">
      <w:pPr>
        <w:pStyle w:val="a3"/>
        <w:widowControl/>
        <w:shd w:val="clear" w:color="auto" w:fill="FFFFFF"/>
        <w:ind w:firstLine="420"/>
        <w:rPr>
          <w:rFonts w:ascii="Tahoma" w:eastAsia="Tahoma" w:hAnsi="Tahoma" w:cs="Tahoma"/>
          <w:color w:val="333333"/>
          <w:sz w:val="21"/>
          <w:szCs w:val="21"/>
          <w:shd w:val="clear" w:color="auto" w:fill="FFFFFF"/>
        </w:rPr>
      </w:pPr>
      <w:r w:rsidRPr="00523992">
        <w:rPr>
          <w:rFonts w:ascii="Tahoma" w:eastAsia="Tahoma" w:hAnsi="Tahoma" w:cs="Tahoma"/>
          <w:color w:val="333333"/>
          <w:sz w:val="21"/>
          <w:szCs w:val="21"/>
          <w:shd w:val="clear" w:color="auto" w:fill="FFFFFF"/>
        </w:rPr>
        <w:t>Editor-in-Chief</w:t>
      </w:r>
      <w:r w:rsidR="00E12F42" w:rsidRPr="00E12F42">
        <w:rPr>
          <w:rFonts w:ascii="Tahoma" w:eastAsia="Tahoma" w:hAnsi="Tahoma" w:cs="Tahoma"/>
          <w:color w:val="333333"/>
          <w:sz w:val="21"/>
          <w:szCs w:val="21"/>
          <w:shd w:val="clear" w:color="auto" w:fill="FFFFFF"/>
        </w:rPr>
        <w:t xml:space="preserve"> of Chinese Journal of Epidemiology</w:t>
      </w:r>
    </w:p>
    <w:p w:rsidR="0024053F" w:rsidRDefault="00523992">
      <w:pPr>
        <w:pStyle w:val="a3"/>
        <w:widowControl/>
        <w:shd w:val="clear" w:color="auto" w:fill="FFFFFF"/>
        <w:ind w:firstLine="420"/>
        <w:rPr>
          <w:rFonts w:ascii="Tahoma" w:eastAsia="Tahoma" w:hAnsi="Tahoma" w:cs="Tahoma"/>
          <w:color w:val="333333"/>
          <w:sz w:val="21"/>
          <w:szCs w:val="21"/>
          <w:shd w:val="clear" w:color="auto" w:fill="FFFFFF"/>
        </w:rPr>
      </w:pPr>
      <w:r w:rsidRPr="00523992">
        <w:rPr>
          <w:rFonts w:ascii="Tahoma" w:eastAsia="Tahoma" w:hAnsi="Tahoma" w:cs="Tahoma"/>
          <w:color w:val="333333"/>
          <w:sz w:val="21"/>
          <w:szCs w:val="21"/>
          <w:shd w:val="clear" w:color="auto" w:fill="FFFFFF"/>
        </w:rPr>
        <w:t>Editor-in-Chief</w:t>
      </w:r>
      <w:r w:rsidR="0024053F" w:rsidRPr="00E12F42">
        <w:rPr>
          <w:rFonts w:ascii="Tahoma" w:eastAsia="Tahoma" w:hAnsi="Tahoma" w:cs="Tahoma"/>
          <w:color w:val="333333"/>
          <w:sz w:val="21"/>
          <w:szCs w:val="21"/>
          <w:shd w:val="clear" w:color="auto" w:fill="FFFFFF"/>
        </w:rPr>
        <w:t xml:space="preserve"> of </w:t>
      </w:r>
      <w:r w:rsidR="00E12F42" w:rsidRPr="00E12F42">
        <w:rPr>
          <w:rFonts w:ascii="Tahoma" w:eastAsia="Tahoma" w:hAnsi="Tahoma" w:cs="Tahoma"/>
          <w:color w:val="333333"/>
          <w:sz w:val="21"/>
          <w:szCs w:val="21"/>
          <w:shd w:val="clear" w:color="auto" w:fill="FFFFFF"/>
        </w:rPr>
        <w:t>Global Health Journal</w:t>
      </w:r>
    </w:p>
    <w:p w:rsidR="005047DB" w:rsidRDefault="00E12F42">
      <w:pPr>
        <w:pStyle w:val="a3"/>
        <w:widowControl/>
        <w:shd w:val="clear" w:color="auto" w:fill="FFFFFF"/>
        <w:ind w:firstLine="420"/>
        <w:rPr>
          <w:rFonts w:ascii="Tahoma" w:eastAsia="Tahoma" w:hAnsi="Tahoma" w:cs="Tahoma"/>
          <w:color w:val="333333"/>
          <w:sz w:val="21"/>
          <w:szCs w:val="21"/>
          <w:shd w:val="clear" w:color="auto" w:fill="FFFFFF"/>
        </w:rPr>
      </w:pPr>
      <w:r w:rsidRPr="00E12F42">
        <w:rPr>
          <w:rFonts w:ascii="Tahoma" w:eastAsia="Tahoma" w:hAnsi="Tahoma" w:cs="Tahoma"/>
          <w:color w:val="333333"/>
          <w:sz w:val="21"/>
          <w:szCs w:val="21"/>
          <w:shd w:val="clear" w:color="auto" w:fill="FFFFFF"/>
        </w:rPr>
        <w:t>Deputy Editor-in-Chief of China CDC Weekly</w:t>
      </w:r>
    </w:p>
    <w:p w:rsidR="00AE3A63" w:rsidRPr="00AE3A63" w:rsidRDefault="00AE3A63" w:rsidP="00AE3A63">
      <w:pPr>
        <w:pStyle w:val="a3"/>
        <w:widowControl/>
        <w:shd w:val="clear" w:color="auto" w:fill="FFFFFF"/>
        <w:ind w:firstLine="420"/>
        <w:rPr>
          <w:rStyle w:val="a4"/>
          <w:rFonts w:ascii="Tahoma" w:eastAsia="Tahoma" w:hAnsi="Tahoma" w:cs="Tahoma"/>
          <w:color w:val="333333"/>
          <w:sz w:val="21"/>
          <w:szCs w:val="21"/>
          <w:shd w:val="clear" w:color="auto" w:fill="FFFFFF"/>
        </w:rPr>
      </w:pPr>
      <w:r w:rsidRPr="00AE3A63">
        <w:rPr>
          <w:rStyle w:val="a4"/>
          <w:rFonts w:ascii="Tahoma" w:eastAsia="Tahoma" w:hAnsi="Tahoma" w:cs="Tahoma"/>
          <w:color w:val="333333"/>
          <w:sz w:val="21"/>
          <w:szCs w:val="21"/>
          <w:shd w:val="clear" w:color="auto" w:fill="FFFFFF"/>
        </w:rPr>
        <w:t>Honors:</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2017:</w:t>
      </w:r>
      <w:r w:rsidRPr="00AE3A63">
        <w:rPr>
          <w:rFonts w:ascii="Tahoma" w:eastAsia="Tahoma" w:hAnsi="Tahoma" w:cs="Tahoma"/>
          <w:color w:val="333333"/>
          <w:sz w:val="21"/>
          <w:szCs w:val="21"/>
          <w:shd w:val="clear" w:color="auto" w:fill="FFFFFF"/>
        </w:rPr>
        <w:tab/>
        <w:t>Academician of International Eurasian Academy of Sciences (IEAS)</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2011:</w:t>
      </w:r>
      <w:r w:rsidRPr="00AE3A63">
        <w:rPr>
          <w:rFonts w:ascii="Tahoma" w:eastAsia="Tahoma" w:hAnsi="Tahoma" w:cs="Tahoma"/>
          <w:color w:val="333333"/>
          <w:sz w:val="21"/>
          <w:szCs w:val="21"/>
          <w:shd w:val="clear" w:color="auto" w:fill="FFFFFF"/>
        </w:rPr>
        <w:tab/>
        <w:t xml:space="preserve">Asia-Pacific Academic Consortium for Public Health (APACPH) Global Health Ambassador </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lastRenderedPageBreak/>
        <w:t>2010:</w:t>
      </w:r>
      <w:r w:rsidRPr="00AE3A63">
        <w:rPr>
          <w:rFonts w:ascii="Tahoma" w:eastAsia="Tahoma" w:hAnsi="Tahoma" w:cs="Tahoma"/>
          <w:color w:val="333333"/>
          <w:sz w:val="21"/>
          <w:szCs w:val="21"/>
          <w:shd w:val="clear" w:color="auto" w:fill="FFFFFF"/>
        </w:rPr>
        <w:tab/>
        <w:t>Honorary Fellow of the Faculty of Public Health of the Royal Colleges of Physicians of the United Kingdom (</w:t>
      </w:r>
      <w:proofErr w:type="spellStart"/>
      <w:r w:rsidRPr="00AE3A63">
        <w:rPr>
          <w:rFonts w:ascii="Tahoma" w:eastAsia="Tahoma" w:hAnsi="Tahoma" w:cs="Tahoma"/>
          <w:color w:val="333333"/>
          <w:sz w:val="21"/>
          <w:szCs w:val="21"/>
          <w:shd w:val="clear" w:color="auto" w:fill="FFFFFF"/>
        </w:rPr>
        <w:t>HonFFPH</w:t>
      </w:r>
      <w:proofErr w:type="spellEnd"/>
      <w:r w:rsidRPr="00AE3A63">
        <w:rPr>
          <w:rFonts w:ascii="Tahoma" w:eastAsia="Tahoma" w:hAnsi="Tahoma" w:cs="Tahoma"/>
          <w:color w:val="333333"/>
          <w:sz w:val="21"/>
          <w:szCs w:val="21"/>
          <w:shd w:val="clear" w:color="auto" w:fill="FFFFFF"/>
        </w:rPr>
        <w:t>)</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2010:</w:t>
      </w:r>
      <w:r w:rsidRPr="00AE3A63">
        <w:rPr>
          <w:rFonts w:ascii="Tahoma" w:eastAsia="Tahoma" w:hAnsi="Tahoma" w:cs="Tahoma"/>
          <w:color w:val="333333"/>
          <w:sz w:val="21"/>
          <w:szCs w:val="21"/>
          <w:shd w:val="clear" w:color="auto" w:fill="FFFFFF"/>
        </w:rPr>
        <w:tab/>
        <w:t>Golden Bull Award: 30 years of health education in China, China Health Education Association</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2009:</w:t>
      </w:r>
      <w:r w:rsidRPr="00AE3A63">
        <w:rPr>
          <w:rFonts w:ascii="Tahoma" w:eastAsia="Tahoma" w:hAnsi="Tahoma" w:cs="Tahoma"/>
          <w:color w:val="333333"/>
          <w:sz w:val="21"/>
          <w:szCs w:val="21"/>
          <w:shd w:val="clear" w:color="auto" w:fill="FFFFFF"/>
        </w:rPr>
        <w:tab/>
        <w:t xml:space="preserve">China National Nutrition and Health Survey: Third award, Chinese Medical Science and Technology Prize, Chinese Medical Association </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2009:</w:t>
      </w:r>
      <w:r w:rsidRPr="00AE3A63">
        <w:rPr>
          <w:rFonts w:ascii="Tahoma" w:eastAsia="Tahoma" w:hAnsi="Tahoma" w:cs="Tahoma"/>
          <w:color w:val="333333"/>
          <w:sz w:val="21"/>
          <w:szCs w:val="21"/>
          <w:shd w:val="clear" w:color="auto" w:fill="FFFFFF"/>
        </w:rPr>
        <w:tab/>
        <w:t>Twin population epidemiological studies: Second award, China Preventive Medicine Association of Science and Technology Prize</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2009:</w:t>
      </w:r>
      <w:r w:rsidRPr="00AE3A63">
        <w:rPr>
          <w:rFonts w:ascii="Tahoma" w:eastAsia="Tahoma" w:hAnsi="Tahoma" w:cs="Tahoma"/>
          <w:color w:val="333333"/>
          <w:sz w:val="21"/>
          <w:szCs w:val="21"/>
          <w:shd w:val="clear" w:color="auto" w:fill="FFFFFF"/>
        </w:rPr>
        <w:tab/>
        <w:t>Establishment and exploration of first double D (MD plus PhD) training model in China, Peking Union Medical College: First award, Beijing Municipal Education Commission Teaching Achievement Prize</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2009:</w:t>
      </w:r>
      <w:r w:rsidRPr="00AE3A63">
        <w:rPr>
          <w:rFonts w:ascii="Tahoma" w:eastAsia="Tahoma" w:hAnsi="Tahoma" w:cs="Tahoma"/>
          <w:color w:val="333333"/>
          <w:sz w:val="21"/>
          <w:szCs w:val="21"/>
          <w:shd w:val="clear" w:color="auto" w:fill="FFFFFF"/>
        </w:rPr>
        <w:tab/>
        <w:t>Establishment and exploration of first double D (MD plus PhD) training model in China, Peking Union Medical College: Second award, China Ministry of Education Teaching Achievement Prize</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2006:</w:t>
      </w:r>
      <w:r w:rsidRPr="00AE3A63">
        <w:rPr>
          <w:rFonts w:ascii="Tahoma" w:eastAsia="Tahoma" w:hAnsi="Tahoma" w:cs="Tahoma"/>
          <w:color w:val="333333"/>
          <w:sz w:val="21"/>
          <w:szCs w:val="21"/>
          <w:shd w:val="clear" w:color="auto" w:fill="FFFFFF"/>
        </w:rPr>
        <w:tab/>
        <w:t>The Johns Hopkins Society of Scholars Award</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2005:</w:t>
      </w:r>
      <w:r w:rsidRPr="00AE3A63">
        <w:rPr>
          <w:rFonts w:ascii="Tahoma" w:eastAsia="Tahoma" w:hAnsi="Tahoma" w:cs="Tahoma"/>
          <w:color w:val="333333"/>
          <w:sz w:val="21"/>
          <w:szCs w:val="21"/>
          <w:shd w:val="clear" w:color="auto" w:fill="FFFFFF"/>
        </w:rPr>
        <w:tab/>
        <w:t xml:space="preserve">Epidemiological and </w:t>
      </w:r>
      <w:proofErr w:type="spellStart"/>
      <w:r w:rsidRPr="00AE3A63">
        <w:rPr>
          <w:rFonts w:ascii="Tahoma" w:eastAsia="Tahoma" w:hAnsi="Tahoma" w:cs="Tahoma"/>
          <w:color w:val="333333"/>
          <w:sz w:val="21"/>
          <w:szCs w:val="21"/>
          <w:shd w:val="clear" w:color="auto" w:fill="FFFFFF"/>
        </w:rPr>
        <w:t>biostatistical</w:t>
      </w:r>
      <w:proofErr w:type="spellEnd"/>
      <w:r w:rsidRPr="00AE3A63">
        <w:rPr>
          <w:rFonts w:ascii="Tahoma" w:eastAsia="Tahoma" w:hAnsi="Tahoma" w:cs="Tahoma"/>
          <w:color w:val="333333"/>
          <w:sz w:val="21"/>
          <w:szCs w:val="21"/>
          <w:shd w:val="clear" w:color="auto" w:fill="FFFFFF"/>
        </w:rPr>
        <w:t xml:space="preserve"> study of causes of non-communicable diseases in China: Second award of high-technology accomplishments, Beijing Municipal Government</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2005:</w:t>
      </w:r>
      <w:r w:rsidRPr="00AE3A63">
        <w:rPr>
          <w:rFonts w:ascii="Tahoma" w:eastAsia="Tahoma" w:hAnsi="Tahoma" w:cs="Tahoma"/>
          <w:color w:val="333333"/>
          <w:sz w:val="21"/>
          <w:szCs w:val="21"/>
          <w:shd w:val="clear" w:color="auto" w:fill="FFFFFF"/>
        </w:rPr>
        <w:tab/>
        <w:t>Chief Editor, Epidemiology (5th edition): Second honor for a textbook of national higher education for medical universities, Ministry of Education</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2003:</w:t>
      </w:r>
      <w:r w:rsidRPr="00AE3A63">
        <w:rPr>
          <w:rFonts w:ascii="Tahoma" w:eastAsia="Tahoma" w:hAnsi="Tahoma" w:cs="Tahoma"/>
          <w:color w:val="333333"/>
          <w:sz w:val="21"/>
          <w:szCs w:val="21"/>
          <w:shd w:val="clear" w:color="auto" w:fill="FFFFFF"/>
        </w:rPr>
        <w:tab/>
        <w:t>Chief Editor, Epidemiology (4th edition): First honor for a textbook of national higher education for medical universities, Ministry of Education</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2003:</w:t>
      </w:r>
      <w:r w:rsidRPr="00AE3A63">
        <w:rPr>
          <w:rFonts w:ascii="Tahoma" w:eastAsia="Tahoma" w:hAnsi="Tahoma" w:cs="Tahoma"/>
          <w:color w:val="333333"/>
          <w:sz w:val="21"/>
          <w:szCs w:val="21"/>
          <w:shd w:val="clear" w:color="auto" w:fill="FFFFFF"/>
        </w:rPr>
        <w:tab/>
        <w:t>Outstanding Leadership Award in Public Health, APACPH</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2002:</w:t>
      </w:r>
      <w:r w:rsidRPr="00AE3A63">
        <w:rPr>
          <w:rFonts w:ascii="Tahoma" w:eastAsia="Tahoma" w:hAnsi="Tahoma" w:cs="Tahoma"/>
          <w:color w:val="333333"/>
          <w:sz w:val="21"/>
          <w:szCs w:val="21"/>
          <w:shd w:val="clear" w:color="auto" w:fill="FFFFFF"/>
        </w:rPr>
        <w:tab/>
        <w:t>Outstanding Professor, University of Southern California</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2000:</w:t>
      </w:r>
      <w:r w:rsidRPr="00AE3A63">
        <w:rPr>
          <w:rFonts w:ascii="Tahoma" w:eastAsia="Tahoma" w:hAnsi="Tahoma" w:cs="Tahoma"/>
          <w:color w:val="333333"/>
          <w:sz w:val="21"/>
          <w:szCs w:val="21"/>
          <w:shd w:val="clear" w:color="auto" w:fill="FFFFFF"/>
        </w:rPr>
        <w:tab/>
        <w:t>Study and practice on the establishment of the model for training postgraduates of professional education for public health: First award, Beijing Higher Education Teaching Accomplishments</w:t>
      </w:r>
    </w:p>
    <w:p w:rsidR="00AE3A63" w:rsidRPr="00AE3A63" w:rsidRDefault="00AE3A63" w:rsidP="00AE3A63">
      <w:pPr>
        <w:pStyle w:val="a3"/>
        <w:widowControl/>
        <w:shd w:val="clear" w:color="auto" w:fill="FFFFFF"/>
        <w:ind w:firstLine="420"/>
        <w:rPr>
          <w:rFonts w:ascii="Tahoma" w:eastAsia="Tahoma" w:hAnsi="Tahoma" w:cs="Tahoma"/>
          <w:color w:val="333333"/>
          <w:sz w:val="21"/>
          <w:szCs w:val="21"/>
          <w:shd w:val="clear" w:color="auto" w:fill="FFFFFF"/>
        </w:rPr>
      </w:pPr>
      <w:r w:rsidRPr="00AE3A63">
        <w:rPr>
          <w:rFonts w:ascii="Tahoma" w:eastAsia="Tahoma" w:hAnsi="Tahoma" w:cs="Tahoma"/>
          <w:color w:val="333333"/>
          <w:sz w:val="21"/>
          <w:szCs w:val="21"/>
          <w:shd w:val="clear" w:color="auto" w:fill="FFFFFF"/>
        </w:rPr>
        <w:t>1997:</w:t>
      </w:r>
      <w:r w:rsidRPr="00AE3A63">
        <w:rPr>
          <w:rFonts w:ascii="Tahoma" w:eastAsia="Tahoma" w:hAnsi="Tahoma" w:cs="Tahoma"/>
          <w:color w:val="333333"/>
          <w:sz w:val="21"/>
          <w:szCs w:val="21"/>
          <w:shd w:val="clear" w:color="auto" w:fill="FFFFFF"/>
        </w:rPr>
        <w:tab/>
        <w:t>Comparative study of public health professional education in the United States and China: Eisenhower Fellowship Award</w:t>
      </w:r>
    </w:p>
    <w:p w:rsidR="005047DB" w:rsidRDefault="002F2404">
      <w:pPr>
        <w:pStyle w:val="a3"/>
        <w:widowControl/>
        <w:shd w:val="clear" w:color="auto" w:fill="FFFFFF"/>
        <w:ind w:firstLine="420"/>
        <w:rPr>
          <w:rStyle w:val="a4"/>
          <w:rFonts w:ascii="Tahoma" w:eastAsia="Tahoma" w:hAnsi="Tahoma" w:cs="Tahoma"/>
          <w:color w:val="333333"/>
          <w:sz w:val="21"/>
          <w:szCs w:val="21"/>
          <w:shd w:val="clear" w:color="auto" w:fill="FFFFFF"/>
        </w:rPr>
      </w:pPr>
      <w:r>
        <w:rPr>
          <w:rStyle w:val="a4"/>
          <w:rFonts w:ascii="Tahoma" w:eastAsia="Tahoma" w:hAnsi="Tahoma" w:cs="Tahoma"/>
          <w:color w:val="333333"/>
          <w:sz w:val="21"/>
          <w:szCs w:val="21"/>
          <w:shd w:val="clear" w:color="auto" w:fill="FFFFFF"/>
        </w:rPr>
        <w:t>Publications:</w:t>
      </w:r>
    </w:p>
    <w:p w:rsidR="000737D5" w:rsidRPr="000737D5" w:rsidRDefault="000737D5" w:rsidP="000737D5">
      <w:pPr>
        <w:pStyle w:val="a3"/>
        <w:widowControl/>
        <w:shd w:val="clear" w:color="auto" w:fill="FFFFFF"/>
        <w:ind w:firstLine="420"/>
        <w:rPr>
          <w:rFonts w:ascii="Tahoma" w:eastAsia="Tahoma" w:hAnsi="Tahoma" w:cs="Tahoma"/>
          <w:b/>
          <w:color w:val="333333"/>
          <w:sz w:val="21"/>
          <w:szCs w:val="21"/>
        </w:rPr>
      </w:pPr>
      <w:r w:rsidRPr="000737D5">
        <w:rPr>
          <w:rFonts w:ascii="Tahoma" w:eastAsia="Tahoma" w:hAnsi="Tahoma" w:cs="Tahoma"/>
          <w:b/>
          <w:color w:val="333333"/>
          <w:sz w:val="21"/>
          <w:szCs w:val="21"/>
        </w:rPr>
        <w:t>A: Selected Peer-Reviewed Publications in recent years</w:t>
      </w:r>
      <w:r w:rsidR="007F0537">
        <w:rPr>
          <w:rFonts w:asciiTheme="minorEastAsia" w:hAnsiTheme="minorEastAsia" w:cs="Tahoma" w:hint="eastAsia"/>
          <w:b/>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lastRenderedPageBreak/>
        <w:t>1.</w:t>
      </w:r>
      <w:r w:rsidRPr="000737D5">
        <w:rPr>
          <w:rFonts w:ascii="Tahoma" w:eastAsia="Tahoma" w:hAnsi="Tahoma" w:cs="Tahoma"/>
          <w:color w:val="333333"/>
          <w:sz w:val="21"/>
          <w:szCs w:val="21"/>
        </w:rPr>
        <w:tab/>
        <w:t xml:space="preserve">Chen Z*, Chen J, Collins R,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Wu F, Li L*. China </w:t>
      </w:r>
      <w:proofErr w:type="spellStart"/>
      <w:r w:rsidRPr="000737D5">
        <w:rPr>
          <w:rFonts w:ascii="Tahoma" w:eastAsia="Tahoma" w:hAnsi="Tahoma" w:cs="Tahoma"/>
          <w:color w:val="333333"/>
          <w:sz w:val="21"/>
          <w:szCs w:val="21"/>
        </w:rPr>
        <w:t>Kadoorie</w:t>
      </w:r>
      <w:proofErr w:type="spellEnd"/>
      <w:r w:rsidRPr="000737D5">
        <w:rPr>
          <w:rFonts w:ascii="Tahoma" w:eastAsia="Tahoma" w:hAnsi="Tahoma" w:cs="Tahoma"/>
          <w:color w:val="333333"/>
          <w:sz w:val="21"/>
          <w:szCs w:val="21"/>
        </w:rPr>
        <w:t xml:space="preserve"> Biobank of 0.5 million people: survey methods, baseline characteristics and long-term follow-up.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2011</w:t>
      </w:r>
      <w:proofErr w:type="gramStart"/>
      <w:r w:rsidRPr="000737D5">
        <w:rPr>
          <w:rFonts w:ascii="Tahoma" w:eastAsia="Tahoma" w:hAnsi="Tahoma" w:cs="Tahoma"/>
          <w:color w:val="333333"/>
          <w:sz w:val="21"/>
          <w:szCs w:val="21"/>
        </w:rPr>
        <w:t>;40:1652</w:t>
      </w:r>
      <w:proofErr w:type="gramEnd"/>
      <w:r w:rsidRPr="000737D5">
        <w:rPr>
          <w:rFonts w:ascii="Tahoma" w:eastAsia="Tahoma" w:hAnsi="Tahoma" w:cs="Tahoma"/>
          <w:color w:val="333333"/>
          <w:sz w:val="21"/>
          <w:szCs w:val="21"/>
        </w:rPr>
        <w:t>-66.</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w:t>
      </w:r>
      <w:r w:rsidRPr="000737D5">
        <w:rPr>
          <w:rFonts w:ascii="Tahoma" w:eastAsia="Tahoma" w:hAnsi="Tahoma" w:cs="Tahoma"/>
          <w:color w:val="333333"/>
          <w:sz w:val="21"/>
          <w:szCs w:val="21"/>
        </w:rPr>
        <w:tab/>
        <w:t xml:space="preserve">Zhang Q, Li L*, Smith M,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Whitlock G,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w:t>
      </w:r>
      <w:proofErr w:type="spellStart"/>
      <w:r w:rsidRPr="000737D5">
        <w:rPr>
          <w:rFonts w:ascii="Tahoma" w:eastAsia="Tahoma" w:hAnsi="Tahoma" w:cs="Tahoma"/>
          <w:color w:val="333333"/>
          <w:sz w:val="21"/>
          <w:szCs w:val="21"/>
        </w:rPr>
        <w:t>Kurmi</w:t>
      </w:r>
      <w:proofErr w:type="spellEnd"/>
      <w:r w:rsidRPr="000737D5">
        <w:rPr>
          <w:rFonts w:ascii="Tahoma" w:eastAsia="Tahoma" w:hAnsi="Tahoma" w:cs="Tahoma"/>
          <w:color w:val="333333"/>
          <w:sz w:val="21"/>
          <w:szCs w:val="21"/>
        </w:rPr>
        <w:t xml:space="preserve"> O, Collins R, Chen J,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S, Pang Z, Chen C, Chen N, </w:t>
      </w:r>
      <w:proofErr w:type="spellStart"/>
      <w:r w:rsidRPr="000737D5">
        <w:rPr>
          <w:rFonts w:ascii="Tahoma" w:eastAsia="Tahoma" w:hAnsi="Tahoma" w:cs="Tahoma"/>
          <w:color w:val="333333"/>
          <w:sz w:val="21"/>
          <w:szCs w:val="21"/>
        </w:rPr>
        <w:t>Xiong</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Chen Z*. Exhaled carbon monoxide and its associations with smoking, indoor household air pollution and chronic respiratory diseases among 512,000 Chinese adults.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2013</w:t>
      </w:r>
      <w:proofErr w:type="gramStart"/>
      <w:r w:rsidRPr="000737D5">
        <w:rPr>
          <w:rFonts w:ascii="Tahoma" w:eastAsia="Tahoma" w:hAnsi="Tahoma" w:cs="Tahoma"/>
          <w:color w:val="333333"/>
          <w:sz w:val="21"/>
          <w:szCs w:val="21"/>
        </w:rPr>
        <w:t>;42:1464</w:t>
      </w:r>
      <w:proofErr w:type="gramEnd"/>
      <w:r w:rsidRPr="000737D5">
        <w:rPr>
          <w:rFonts w:ascii="Tahoma" w:eastAsia="Tahoma" w:hAnsi="Tahoma" w:cs="Tahoma"/>
          <w:color w:val="333333"/>
          <w:sz w:val="21"/>
          <w:szCs w:val="21"/>
        </w:rPr>
        <w:t>-75.</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3.</w:t>
      </w:r>
      <w:r w:rsidRPr="000737D5">
        <w:rPr>
          <w:rFonts w:ascii="Tahoma" w:eastAsia="Tahoma" w:hAnsi="Tahoma" w:cs="Tahoma"/>
          <w:color w:val="333333"/>
          <w:sz w:val="21"/>
          <w:szCs w:val="21"/>
        </w:rPr>
        <w:tab/>
        <w:t xml:space="preserve">Du H*, Bennett D, Li L*, Whitlock G,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Collins R, Chen J,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Hong LS, Feng S, Chen X, Chen L, Zhou R, Mao E,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Chen Z. Physical activity and sedentary leisure time and their associations with BMI, waist circumference, and percentage body fat in 0.5 million adults: the China </w:t>
      </w:r>
      <w:proofErr w:type="spellStart"/>
      <w:r w:rsidRPr="000737D5">
        <w:rPr>
          <w:rFonts w:ascii="Tahoma" w:eastAsia="Tahoma" w:hAnsi="Tahoma" w:cs="Tahoma"/>
          <w:color w:val="333333"/>
          <w:sz w:val="21"/>
          <w:szCs w:val="21"/>
        </w:rPr>
        <w:t>Kadoorie</w:t>
      </w:r>
      <w:proofErr w:type="spellEnd"/>
      <w:r w:rsidRPr="000737D5">
        <w:rPr>
          <w:rFonts w:ascii="Tahoma" w:eastAsia="Tahoma" w:hAnsi="Tahoma" w:cs="Tahoma"/>
          <w:color w:val="333333"/>
          <w:sz w:val="21"/>
          <w:szCs w:val="21"/>
        </w:rPr>
        <w:t xml:space="preserve"> Biobank study. Am J </w:t>
      </w:r>
      <w:proofErr w:type="spellStart"/>
      <w:r w:rsidRPr="000737D5">
        <w:rPr>
          <w:rFonts w:ascii="Tahoma" w:eastAsia="Tahoma" w:hAnsi="Tahoma" w:cs="Tahoma"/>
          <w:color w:val="333333"/>
          <w:sz w:val="21"/>
          <w:szCs w:val="21"/>
        </w:rPr>
        <w:t>Clin</w:t>
      </w:r>
      <w:proofErr w:type="spellEnd"/>
      <w:r w:rsidRPr="000737D5">
        <w:rPr>
          <w:rFonts w:ascii="Tahoma" w:eastAsia="Tahoma" w:hAnsi="Tahoma" w:cs="Tahoma"/>
          <w:color w:val="333333"/>
          <w:sz w:val="21"/>
          <w:szCs w:val="21"/>
        </w:rPr>
        <w:t xml:space="preserve"> </w:t>
      </w:r>
      <w:proofErr w:type="spellStart"/>
      <w:r w:rsidRPr="000737D5">
        <w:rPr>
          <w:rFonts w:ascii="Tahoma" w:eastAsia="Tahoma" w:hAnsi="Tahoma" w:cs="Tahoma"/>
          <w:color w:val="333333"/>
          <w:sz w:val="21"/>
          <w:szCs w:val="21"/>
        </w:rPr>
        <w:t>Nutr</w:t>
      </w:r>
      <w:proofErr w:type="spellEnd"/>
      <w:r w:rsidRPr="000737D5">
        <w:rPr>
          <w:rFonts w:ascii="Tahoma" w:eastAsia="Tahoma" w:hAnsi="Tahoma" w:cs="Tahoma"/>
          <w:color w:val="333333"/>
          <w:sz w:val="21"/>
          <w:szCs w:val="21"/>
        </w:rPr>
        <w:t>. 2013</w:t>
      </w:r>
      <w:proofErr w:type="gramStart"/>
      <w:r w:rsidRPr="000737D5">
        <w:rPr>
          <w:rFonts w:ascii="Tahoma" w:eastAsia="Tahoma" w:hAnsi="Tahoma" w:cs="Tahoma"/>
          <w:color w:val="333333"/>
          <w:sz w:val="21"/>
          <w:szCs w:val="21"/>
        </w:rPr>
        <w:t>;97:487</w:t>
      </w:r>
      <w:proofErr w:type="gramEnd"/>
      <w:r w:rsidRPr="000737D5">
        <w:rPr>
          <w:rFonts w:ascii="Tahoma" w:eastAsia="Tahoma" w:hAnsi="Tahoma" w:cs="Tahoma"/>
          <w:color w:val="333333"/>
          <w:sz w:val="21"/>
          <w:szCs w:val="21"/>
        </w:rPr>
        <w:t>-96.</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4.</w:t>
      </w:r>
      <w:r w:rsidRPr="000737D5">
        <w:rPr>
          <w:rFonts w:ascii="Tahoma" w:eastAsia="Tahoma" w:hAnsi="Tahoma" w:cs="Tahoma"/>
          <w:color w:val="333333"/>
          <w:sz w:val="21"/>
          <w:szCs w:val="21"/>
        </w:rPr>
        <w:tab/>
        <w:t xml:space="preserve">Millwood IY*, Li L*, Smith M,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Yang L,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w:t>
      </w:r>
      <w:proofErr w:type="spellStart"/>
      <w:r w:rsidRPr="000737D5">
        <w:rPr>
          <w:rFonts w:ascii="Tahoma" w:eastAsia="Tahoma" w:hAnsi="Tahoma" w:cs="Tahoma"/>
          <w:color w:val="333333"/>
          <w:sz w:val="21"/>
          <w:szCs w:val="21"/>
        </w:rPr>
        <w:t>Lewington</w:t>
      </w:r>
      <w:proofErr w:type="spellEnd"/>
      <w:r w:rsidRPr="000737D5">
        <w:rPr>
          <w:rFonts w:ascii="Tahoma" w:eastAsia="Tahoma" w:hAnsi="Tahoma" w:cs="Tahoma"/>
          <w:color w:val="333333"/>
          <w:sz w:val="21"/>
          <w:szCs w:val="21"/>
        </w:rPr>
        <w:t xml:space="preserve"> S, Whitlock G, </w:t>
      </w:r>
      <w:proofErr w:type="spellStart"/>
      <w:r w:rsidRPr="000737D5">
        <w:rPr>
          <w:rFonts w:ascii="Tahoma" w:eastAsia="Tahoma" w:hAnsi="Tahoma" w:cs="Tahoma"/>
          <w:color w:val="333333"/>
          <w:sz w:val="21"/>
          <w:szCs w:val="21"/>
        </w:rPr>
        <w:t>Sherliker</w:t>
      </w:r>
      <w:proofErr w:type="spellEnd"/>
      <w:r w:rsidRPr="000737D5">
        <w:rPr>
          <w:rFonts w:ascii="Tahoma" w:eastAsia="Tahoma" w:hAnsi="Tahoma" w:cs="Tahoma"/>
          <w:color w:val="333333"/>
          <w:sz w:val="21"/>
          <w:szCs w:val="21"/>
        </w:rPr>
        <w:t xml:space="preserve"> P, Collins R, Chen J,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Wang H, Xu J, He J, Yu M, Liu H, Chen Z. Alcohol consumption in 0.5 million people from 10 diverse regions of China: prevalence, patterns and socio-demographic and health-related correlates.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2013</w:t>
      </w:r>
      <w:proofErr w:type="gramStart"/>
      <w:r w:rsidRPr="000737D5">
        <w:rPr>
          <w:rFonts w:ascii="Tahoma" w:eastAsia="Tahoma" w:hAnsi="Tahoma" w:cs="Tahoma"/>
          <w:color w:val="333333"/>
          <w:sz w:val="21"/>
          <w:szCs w:val="21"/>
        </w:rPr>
        <w:t>;42:816</w:t>
      </w:r>
      <w:proofErr w:type="gramEnd"/>
      <w:r w:rsidRPr="000737D5">
        <w:rPr>
          <w:rFonts w:ascii="Tahoma" w:eastAsia="Tahoma" w:hAnsi="Tahoma" w:cs="Tahoma"/>
          <w:color w:val="333333"/>
          <w:sz w:val="21"/>
          <w:szCs w:val="21"/>
        </w:rPr>
        <w:t>-27.</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5.</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Lewington</w:t>
      </w:r>
      <w:proofErr w:type="spellEnd"/>
      <w:r w:rsidRPr="000737D5">
        <w:rPr>
          <w:rFonts w:ascii="Tahoma" w:eastAsia="Tahoma" w:hAnsi="Tahoma" w:cs="Tahoma"/>
          <w:color w:val="333333"/>
          <w:sz w:val="21"/>
          <w:szCs w:val="21"/>
        </w:rPr>
        <w:t xml:space="preserve"> S*†, Li L†, </w:t>
      </w:r>
      <w:proofErr w:type="spellStart"/>
      <w:r w:rsidRPr="000737D5">
        <w:rPr>
          <w:rFonts w:ascii="Tahoma" w:eastAsia="Tahoma" w:hAnsi="Tahoma" w:cs="Tahoma"/>
          <w:color w:val="333333"/>
          <w:sz w:val="21"/>
          <w:szCs w:val="21"/>
        </w:rPr>
        <w:t>Murugasen</w:t>
      </w:r>
      <w:proofErr w:type="spellEnd"/>
      <w:r w:rsidRPr="000737D5">
        <w:rPr>
          <w:rFonts w:ascii="Tahoma" w:eastAsia="Tahoma" w:hAnsi="Tahoma" w:cs="Tahoma"/>
          <w:color w:val="333333"/>
          <w:sz w:val="21"/>
          <w:szCs w:val="21"/>
        </w:rPr>
        <w:t xml:space="preserve"> S†, Hong LS, Yang L,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Collins R, Chen J, He H, Wu M, He T, Ren X, </w:t>
      </w:r>
      <w:proofErr w:type="spellStart"/>
      <w:r w:rsidRPr="000737D5">
        <w:rPr>
          <w:rFonts w:ascii="Tahoma" w:eastAsia="Tahoma" w:hAnsi="Tahoma" w:cs="Tahoma"/>
          <w:color w:val="333333"/>
          <w:sz w:val="21"/>
          <w:szCs w:val="21"/>
        </w:rPr>
        <w:t>Meng</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Chen Z. Temporal trends of main reproductive characteristics in ten urban and rural regions of China: the China </w:t>
      </w:r>
      <w:proofErr w:type="spellStart"/>
      <w:r w:rsidRPr="000737D5">
        <w:rPr>
          <w:rFonts w:ascii="Tahoma" w:eastAsia="Tahoma" w:hAnsi="Tahoma" w:cs="Tahoma"/>
          <w:color w:val="333333"/>
          <w:sz w:val="21"/>
          <w:szCs w:val="21"/>
        </w:rPr>
        <w:t>Kadoorie</w:t>
      </w:r>
      <w:proofErr w:type="spellEnd"/>
      <w:r w:rsidRPr="000737D5">
        <w:rPr>
          <w:rFonts w:ascii="Tahoma" w:eastAsia="Tahoma" w:hAnsi="Tahoma" w:cs="Tahoma"/>
          <w:color w:val="333333"/>
          <w:sz w:val="21"/>
          <w:szCs w:val="21"/>
        </w:rPr>
        <w:t xml:space="preserve"> biobank study of 300 000 women.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2014</w:t>
      </w:r>
      <w:proofErr w:type="gramStart"/>
      <w:r w:rsidRPr="000737D5">
        <w:rPr>
          <w:rFonts w:ascii="Tahoma" w:eastAsia="Tahoma" w:hAnsi="Tahoma" w:cs="Tahoma"/>
          <w:color w:val="333333"/>
          <w:sz w:val="21"/>
          <w:szCs w:val="21"/>
        </w:rPr>
        <w:t>;43:1252</w:t>
      </w:r>
      <w:proofErr w:type="gramEnd"/>
      <w:r w:rsidRPr="000737D5">
        <w:rPr>
          <w:rFonts w:ascii="Tahoma" w:eastAsia="Tahoma" w:hAnsi="Tahoma" w:cs="Tahoma"/>
          <w:color w:val="333333"/>
          <w:sz w:val="21"/>
          <w:szCs w:val="21"/>
        </w:rPr>
        <w:t>-62.</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6.</w:t>
      </w:r>
      <w:r w:rsidRPr="000737D5">
        <w:rPr>
          <w:rFonts w:ascii="Tahoma" w:eastAsia="Tahoma" w:hAnsi="Tahoma" w:cs="Tahoma"/>
          <w:color w:val="333333"/>
          <w:sz w:val="21"/>
          <w:szCs w:val="21"/>
        </w:rPr>
        <w:tab/>
        <w:t xml:space="preserve">Su D†, Du H†, Zhang X, Qian Y, Chen L, Chen Y,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Chen Z*, Li L* and Yu M*. Season and outdoor temperature in relation to detection and control of hypertension in a large rural Chinese population.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2014</w:t>
      </w:r>
      <w:proofErr w:type="gramStart"/>
      <w:r w:rsidRPr="000737D5">
        <w:rPr>
          <w:rFonts w:ascii="Tahoma" w:eastAsia="Tahoma" w:hAnsi="Tahoma" w:cs="Tahoma"/>
          <w:color w:val="333333"/>
          <w:sz w:val="21"/>
          <w:szCs w:val="21"/>
        </w:rPr>
        <w:t>;43:1835</w:t>
      </w:r>
      <w:proofErr w:type="gramEnd"/>
      <w:r w:rsidRPr="000737D5">
        <w:rPr>
          <w:rFonts w:ascii="Tahoma" w:eastAsia="Tahoma" w:hAnsi="Tahoma" w:cs="Tahoma"/>
          <w:color w:val="333333"/>
          <w:sz w:val="21"/>
          <w:szCs w:val="21"/>
        </w:rPr>
        <w:t>-45.</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7.</w:t>
      </w:r>
      <w:r w:rsidRPr="000737D5">
        <w:rPr>
          <w:rFonts w:ascii="Tahoma" w:eastAsia="Tahoma" w:hAnsi="Tahoma" w:cs="Tahoma"/>
          <w:color w:val="333333"/>
          <w:sz w:val="21"/>
          <w:szCs w:val="21"/>
        </w:rPr>
        <w:tab/>
        <w:t xml:space="preserve">Chen Z*, Smith M, Du H,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Clarke R,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Collins R, Chen J, Qian Y, Wang X, Chen X, Tian X, Wang X,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Li L*. Blood pressure in relation to general and central adiposity among 500 000 adult Chinese men and women.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2015</w:t>
      </w:r>
      <w:proofErr w:type="gramStart"/>
      <w:r w:rsidRPr="000737D5">
        <w:rPr>
          <w:rFonts w:ascii="Tahoma" w:eastAsia="Tahoma" w:hAnsi="Tahoma" w:cs="Tahoma"/>
          <w:color w:val="333333"/>
          <w:sz w:val="21"/>
          <w:szCs w:val="21"/>
        </w:rPr>
        <w:t>;44:1305</w:t>
      </w:r>
      <w:proofErr w:type="gramEnd"/>
      <w:r w:rsidRPr="000737D5">
        <w:rPr>
          <w:rFonts w:ascii="Tahoma" w:eastAsia="Tahoma" w:hAnsi="Tahoma" w:cs="Tahoma"/>
          <w:color w:val="333333"/>
          <w:sz w:val="21"/>
          <w:szCs w:val="21"/>
        </w:rPr>
        <w:t>-19.</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8.</w:t>
      </w:r>
      <w:r w:rsidRPr="000737D5">
        <w:rPr>
          <w:rFonts w:ascii="Tahoma" w:eastAsia="Tahoma" w:hAnsi="Tahoma" w:cs="Tahoma"/>
          <w:color w:val="333333"/>
          <w:sz w:val="21"/>
          <w:szCs w:val="21"/>
        </w:rPr>
        <w:tab/>
        <w:t xml:space="preserve">Yang L†*, Li L†*, </w:t>
      </w:r>
      <w:proofErr w:type="spellStart"/>
      <w:r w:rsidRPr="000737D5">
        <w:rPr>
          <w:rFonts w:ascii="Tahoma" w:eastAsia="Tahoma" w:hAnsi="Tahoma" w:cs="Tahoma"/>
          <w:color w:val="333333"/>
          <w:sz w:val="21"/>
          <w:szCs w:val="21"/>
        </w:rPr>
        <w:t>Lewington</w:t>
      </w:r>
      <w:proofErr w:type="spellEnd"/>
      <w:r w:rsidRPr="000737D5">
        <w:rPr>
          <w:rFonts w:ascii="Tahoma" w:eastAsia="Tahoma" w:hAnsi="Tahoma" w:cs="Tahoma"/>
          <w:color w:val="333333"/>
          <w:sz w:val="21"/>
          <w:szCs w:val="21"/>
        </w:rPr>
        <w:t xml:space="preserve"> S†,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Sherliker</w:t>
      </w:r>
      <w:proofErr w:type="spellEnd"/>
      <w:r w:rsidRPr="000737D5">
        <w:rPr>
          <w:rFonts w:ascii="Tahoma" w:eastAsia="Tahoma" w:hAnsi="Tahoma" w:cs="Tahoma"/>
          <w:color w:val="333333"/>
          <w:sz w:val="21"/>
          <w:szCs w:val="21"/>
        </w:rPr>
        <w:t xml:space="preserve"> P,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Liu Y, Yang R, Zhang Y, Li G, Liu S, Chen Z. Outdoor temperature, blood pressure, and cardiovascular disease mortality among 23 000 individuals with diagnosed cardiovascular diseases from China. </w:t>
      </w:r>
      <w:proofErr w:type="spellStart"/>
      <w:r w:rsidRPr="000737D5">
        <w:rPr>
          <w:rFonts w:ascii="Tahoma" w:eastAsia="Tahoma" w:hAnsi="Tahoma" w:cs="Tahoma"/>
          <w:color w:val="333333"/>
          <w:sz w:val="21"/>
          <w:szCs w:val="21"/>
        </w:rPr>
        <w:t>Eur</w:t>
      </w:r>
      <w:proofErr w:type="spellEnd"/>
      <w:r w:rsidRPr="000737D5">
        <w:rPr>
          <w:rFonts w:ascii="Tahoma" w:eastAsia="Tahoma" w:hAnsi="Tahoma" w:cs="Tahoma"/>
          <w:color w:val="333333"/>
          <w:sz w:val="21"/>
          <w:szCs w:val="21"/>
        </w:rPr>
        <w:t xml:space="preserve"> Heart J. 2015</w:t>
      </w:r>
      <w:proofErr w:type="gramStart"/>
      <w:r w:rsidRPr="000737D5">
        <w:rPr>
          <w:rFonts w:ascii="Tahoma" w:eastAsia="Tahoma" w:hAnsi="Tahoma" w:cs="Tahoma"/>
          <w:color w:val="333333"/>
          <w:sz w:val="21"/>
          <w:szCs w:val="21"/>
        </w:rPr>
        <w:t>;36:1178</w:t>
      </w:r>
      <w:proofErr w:type="gramEnd"/>
      <w:r w:rsidRPr="000737D5">
        <w:rPr>
          <w:rFonts w:ascii="Tahoma" w:eastAsia="Tahoma" w:hAnsi="Tahoma" w:cs="Tahoma"/>
          <w:color w:val="333333"/>
          <w:sz w:val="21"/>
          <w:szCs w:val="21"/>
        </w:rPr>
        <w:t>-85.</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9.</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Qi L†, Yu C, Yang L,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Chen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Sun D, Du J, Ge P, Tang Z, </w:t>
      </w:r>
      <w:proofErr w:type="spellStart"/>
      <w:r w:rsidRPr="000737D5">
        <w:rPr>
          <w:rFonts w:ascii="Tahoma" w:eastAsia="Tahoma" w:hAnsi="Tahoma" w:cs="Tahoma"/>
          <w:color w:val="333333"/>
          <w:sz w:val="21"/>
          <w:szCs w:val="21"/>
        </w:rPr>
        <w:t>Hou</w:t>
      </w:r>
      <w:proofErr w:type="spellEnd"/>
      <w:r w:rsidRPr="000737D5">
        <w:rPr>
          <w:rFonts w:ascii="Tahoma" w:eastAsia="Tahoma" w:hAnsi="Tahoma" w:cs="Tahoma"/>
          <w:color w:val="333333"/>
          <w:sz w:val="21"/>
          <w:szCs w:val="21"/>
        </w:rPr>
        <w:t xml:space="preserve"> W, Li Y, Chen J, Chen Z, Li L*. Consumption of spicy foods and total and cause specific mortality: population based cohort study. BMJ. 2015</w:t>
      </w:r>
      <w:proofErr w:type="gramStart"/>
      <w:r w:rsidRPr="000737D5">
        <w:rPr>
          <w:rFonts w:ascii="Tahoma" w:eastAsia="Tahoma" w:hAnsi="Tahoma" w:cs="Tahoma"/>
          <w:color w:val="333333"/>
          <w:sz w:val="21"/>
          <w:szCs w:val="21"/>
        </w:rPr>
        <w:t>;351:h3942</w:t>
      </w:r>
      <w:proofErr w:type="gramEnd"/>
      <w:r w:rsidRPr="000737D5">
        <w:rPr>
          <w:rFonts w:ascii="Tahoma" w:eastAsia="Tahoma" w:hAnsi="Tahoma" w:cs="Tahoma"/>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10.</w:t>
      </w:r>
      <w:r w:rsidRPr="000737D5">
        <w:rPr>
          <w:rFonts w:ascii="Tahoma" w:eastAsia="Tahoma" w:hAnsi="Tahoma" w:cs="Tahoma"/>
          <w:color w:val="333333"/>
          <w:sz w:val="21"/>
          <w:szCs w:val="21"/>
        </w:rPr>
        <w:tab/>
        <w:t xml:space="preserve">Chen Z*,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Zhou M, Iona A, Smith M, Yang L,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Chen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Lancaster G, </w:t>
      </w:r>
      <w:proofErr w:type="spellStart"/>
      <w:r w:rsidRPr="000737D5">
        <w:rPr>
          <w:rFonts w:ascii="Tahoma" w:eastAsia="Tahoma" w:hAnsi="Tahoma" w:cs="Tahoma"/>
          <w:color w:val="333333"/>
          <w:sz w:val="21"/>
          <w:szCs w:val="21"/>
        </w:rPr>
        <w:t>Sherliker</w:t>
      </w:r>
      <w:proofErr w:type="spellEnd"/>
      <w:r w:rsidRPr="000737D5">
        <w:rPr>
          <w:rFonts w:ascii="Tahoma" w:eastAsia="Tahoma" w:hAnsi="Tahoma" w:cs="Tahoma"/>
          <w:color w:val="333333"/>
          <w:sz w:val="21"/>
          <w:szCs w:val="21"/>
        </w:rPr>
        <w:t xml:space="preserve"> P, Pang S, Wang H, Su H, Wu M, Wu X, Chen J, Collins R, Li L*. </w:t>
      </w:r>
      <w:r w:rsidRPr="000737D5">
        <w:rPr>
          <w:rFonts w:ascii="Tahoma" w:eastAsia="Tahoma" w:hAnsi="Tahoma" w:cs="Tahoma"/>
          <w:color w:val="333333"/>
          <w:sz w:val="21"/>
          <w:szCs w:val="21"/>
        </w:rPr>
        <w:lastRenderedPageBreak/>
        <w:t>Contrasting male and female trends in tobacco-attributed mortality in China: evidence from successive nationwide prospective cohort studies. Lancet. 2015</w:t>
      </w:r>
      <w:proofErr w:type="gramStart"/>
      <w:r w:rsidRPr="000737D5">
        <w:rPr>
          <w:rFonts w:ascii="Tahoma" w:eastAsia="Tahoma" w:hAnsi="Tahoma" w:cs="Tahoma"/>
          <w:color w:val="333333"/>
          <w:sz w:val="21"/>
          <w:szCs w:val="21"/>
        </w:rPr>
        <w:t>;386:1447</w:t>
      </w:r>
      <w:proofErr w:type="gramEnd"/>
      <w:r w:rsidRPr="000737D5">
        <w:rPr>
          <w:rFonts w:ascii="Tahoma" w:eastAsia="Tahoma" w:hAnsi="Tahoma" w:cs="Tahoma"/>
          <w:color w:val="333333"/>
          <w:sz w:val="21"/>
          <w:szCs w:val="21"/>
        </w:rPr>
        <w:t>-56.</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11.</w:t>
      </w:r>
      <w:r w:rsidRPr="000737D5">
        <w:rPr>
          <w:rFonts w:ascii="Tahoma" w:eastAsia="Tahoma" w:hAnsi="Tahoma" w:cs="Tahoma"/>
          <w:color w:val="333333"/>
          <w:sz w:val="21"/>
          <w:szCs w:val="21"/>
        </w:rPr>
        <w:tab/>
        <w:t xml:space="preserve">Bragg F, Li L*, Yang L,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Chen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Chen J,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Wang C, Dong C, Pan R, Zhou J, Xu X, Chen Z*. Risks and population burden of cardiovascular diseases associated with diabetes in China: A prospective study of 0.5 million adults. </w:t>
      </w:r>
      <w:proofErr w:type="spellStart"/>
      <w:r w:rsidRPr="000737D5">
        <w:rPr>
          <w:rFonts w:ascii="Tahoma" w:eastAsia="Tahoma" w:hAnsi="Tahoma" w:cs="Tahoma"/>
          <w:color w:val="333333"/>
          <w:sz w:val="21"/>
          <w:szCs w:val="21"/>
        </w:rPr>
        <w:t>PLoS</w:t>
      </w:r>
      <w:proofErr w:type="spellEnd"/>
      <w:r w:rsidRPr="000737D5">
        <w:rPr>
          <w:rFonts w:ascii="Tahoma" w:eastAsia="Tahoma" w:hAnsi="Tahoma" w:cs="Tahoma"/>
          <w:color w:val="333333"/>
          <w:sz w:val="21"/>
          <w:szCs w:val="21"/>
        </w:rPr>
        <w:t xml:space="preserve"> Med. 2016</w:t>
      </w:r>
      <w:proofErr w:type="gramStart"/>
      <w:r w:rsidRPr="000737D5">
        <w:rPr>
          <w:rFonts w:ascii="Tahoma" w:eastAsia="Tahoma" w:hAnsi="Tahoma" w:cs="Tahoma"/>
          <w:color w:val="333333"/>
          <w:sz w:val="21"/>
          <w:szCs w:val="21"/>
        </w:rPr>
        <w:t>;13:e1002026</w:t>
      </w:r>
      <w:proofErr w:type="gramEnd"/>
      <w:r w:rsidRPr="000737D5">
        <w:rPr>
          <w:rFonts w:ascii="Tahoma" w:eastAsia="Tahoma" w:hAnsi="Tahoma" w:cs="Tahoma"/>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12.</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Lewington</w:t>
      </w:r>
      <w:proofErr w:type="spellEnd"/>
      <w:r w:rsidRPr="000737D5">
        <w:rPr>
          <w:rFonts w:ascii="Tahoma" w:eastAsia="Tahoma" w:hAnsi="Tahoma" w:cs="Tahoma"/>
          <w:color w:val="333333"/>
          <w:sz w:val="21"/>
          <w:szCs w:val="21"/>
        </w:rPr>
        <w:t xml:space="preserve"> S†, Lacey B†, Clarke R†*,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Kong XL, Yang L, Chen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Chen J, </w:t>
      </w:r>
      <w:proofErr w:type="spellStart"/>
      <w:r w:rsidRPr="000737D5">
        <w:rPr>
          <w:rFonts w:ascii="Tahoma" w:eastAsia="Tahoma" w:hAnsi="Tahoma" w:cs="Tahoma"/>
          <w:color w:val="333333"/>
          <w:sz w:val="21"/>
          <w:szCs w:val="21"/>
        </w:rPr>
        <w:t>Meng</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Xiong</w:t>
      </w:r>
      <w:proofErr w:type="spellEnd"/>
      <w:r w:rsidRPr="000737D5">
        <w:rPr>
          <w:rFonts w:ascii="Tahoma" w:eastAsia="Tahoma" w:hAnsi="Tahoma" w:cs="Tahoma"/>
          <w:color w:val="333333"/>
          <w:sz w:val="21"/>
          <w:szCs w:val="21"/>
        </w:rPr>
        <w:t xml:space="preserve"> Y, He T, Pang Z, Zhang S,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Li L†, Chen Z†. The burden of hypertension and associated risk for cardiovascular mortality in China. JAMA Intern Med. 2016</w:t>
      </w:r>
      <w:proofErr w:type="gramStart"/>
      <w:r w:rsidRPr="000737D5">
        <w:rPr>
          <w:rFonts w:ascii="Tahoma" w:eastAsia="Tahoma" w:hAnsi="Tahoma" w:cs="Tahoma"/>
          <w:color w:val="333333"/>
          <w:sz w:val="21"/>
          <w:szCs w:val="21"/>
        </w:rPr>
        <w:t>;176:524</w:t>
      </w:r>
      <w:proofErr w:type="gramEnd"/>
      <w:r w:rsidRPr="000737D5">
        <w:rPr>
          <w:rFonts w:ascii="Tahoma" w:eastAsia="Tahoma" w:hAnsi="Tahoma" w:cs="Tahoma"/>
          <w:color w:val="333333"/>
          <w:sz w:val="21"/>
          <w:szCs w:val="21"/>
        </w:rPr>
        <w:t>-32.</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13.</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Chen J, Chen Z, Qi L and Li L*. Adherence to a healthy lifestyle and the risk of type 2 diabetes in Chinese adults: a prospective, longitudinal cohort study. The Lancet Diabetes &amp; Endocrinology. 2016</w:t>
      </w:r>
      <w:proofErr w:type="gramStart"/>
      <w:r w:rsidRPr="000737D5">
        <w:rPr>
          <w:rFonts w:ascii="Tahoma" w:eastAsia="Tahoma" w:hAnsi="Tahoma" w:cs="Tahoma"/>
          <w:color w:val="333333"/>
          <w:sz w:val="21"/>
          <w:szCs w:val="21"/>
        </w:rPr>
        <w:t>;4</w:t>
      </w:r>
      <w:proofErr w:type="gramEnd"/>
      <w:r w:rsidRPr="000737D5">
        <w:rPr>
          <w:rFonts w:ascii="Tahoma" w:eastAsia="Tahoma" w:hAnsi="Tahoma" w:cs="Tahoma"/>
          <w:color w:val="333333"/>
          <w:sz w:val="21"/>
          <w:szCs w:val="21"/>
        </w:rPr>
        <w:t>, Supplement 1:S28.</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14.</w:t>
      </w:r>
      <w:r w:rsidRPr="000737D5">
        <w:rPr>
          <w:rFonts w:ascii="Tahoma" w:eastAsia="Tahoma" w:hAnsi="Tahoma" w:cs="Tahoma"/>
          <w:color w:val="333333"/>
          <w:sz w:val="21"/>
          <w:szCs w:val="21"/>
        </w:rPr>
        <w:tab/>
        <w:t xml:space="preserve">Du H*, Li L*, Bennett D,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Key TJ,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w:t>
      </w:r>
      <w:proofErr w:type="spellStart"/>
      <w:r w:rsidRPr="000737D5">
        <w:rPr>
          <w:rFonts w:ascii="Tahoma" w:eastAsia="Tahoma" w:hAnsi="Tahoma" w:cs="Tahoma"/>
          <w:color w:val="333333"/>
          <w:sz w:val="21"/>
          <w:szCs w:val="21"/>
        </w:rPr>
        <w:t>Sherliker</w:t>
      </w:r>
      <w:proofErr w:type="spellEnd"/>
      <w:r w:rsidRPr="000737D5">
        <w:rPr>
          <w:rFonts w:ascii="Tahoma" w:eastAsia="Tahoma" w:hAnsi="Tahoma" w:cs="Tahoma"/>
          <w:color w:val="333333"/>
          <w:sz w:val="21"/>
          <w:szCs w:val="21"/>
        </w:rPr>
        <w:t xml:space="preserve"> P, Gao H, Chen Y, Yang L, Chen J, Wang S, Du R, Su H,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Chen Z. Fresh fruit consumption and major cardiovascular disease in China. N </w:t>
      </w:r>
      <w:proofErr w:type="spellStart"/>
      <w:r w:rsidRPr="000737D5">
        <w:rPr>
          <w:rFonts w:ascii="Tahoma" w:eastAsia="Tahoma" w:hAnsi="Tahoma" w:cs="Tahoma"/>
          <w:color w:val="333333"/>
          <w:sz w:val="21"/>
          <w:szCs w:val="21"/>
        </w:rPr>
        <w:t>Engl</w:t>
      </w:r>
      <w:proofErr w:type="spellEnd"/>
      <w:r w:rsidRPr="000737D5">
        <w:rPr>
          <w:rFonts w:ascii="Tahoma" w:eastAsia="Tahoma" w:hAnsi="Tahoma" w:cs="Tahoma"/>
          <w:color w:val="333333"/>
          <w:sz w:val="21"/>
          <w:szCs w:val="21"/>
        </w:rPr>
        <w:t xml:space="preserve"> J Med. 2016</w:t>
      </w:r>
      <w:proofErr w:type="gramStart"/>
      <w:r w:rsidRPr="000737D5">
        <w:rPr>
          <w:rFonts w:ascii="Tahoma" w:eastAsia="Tahoma" w:hAnsi="Tahoma" w:cs="Tahoma"/>
          <w:color w:val="333333"/>
          <w:sz w:val="21"/>
          <w:szCs w:val="21"/>
        </w:rPr>
        <w:t>;374:1332</w:t>
      </w:r>
      <w:proofErr w:type="gramEnd"/>
      <w:r w:rsidRPr="000737D5">
        <w:rPr>
          <w:rFonts w:ascii="Tahoma" w:eastAsia="Tahoma" w:hAnsi="Tahoma" w:cs="Tahoma"/>
          <w:color w:val="333333"/>
          <w:sz w:val="21"/>
          <w:szCs w:val="21"/>
        </w:rPr>
        <w:t>-43.</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15.</w:t>
      </w:r>
      <w:r w:rsidRPr="000737D5">
        <w:rPr>
          <w:rFonts w:ascii="Tahoma" w:eastAsia="Tahoma" w:hAnsi="Tahoma" w:cs="Tahoma"/>
          <w:color w:val="333333"/>
          <w:sz w:val="21"/>
          <w:szCs w:val="21"/>
        </w:rPr>
        <w:tab/>
        <w:t xml:space="preserve">Bragg F†, Holmes MV†, Iona A†,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Du H, Chen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Herrington W, Bennett D, Turnbull I, Liu Y, Feng S, Chen J, Clarke R,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Li L*, and Chen Z*. Association between diabetes and cause-specific mortality in rural and urban areas of China. JAMA. 2017</w:t>
      </w:r>
      <w:proofErr w:type="gramStart"/>
      <w:r w:rsidRPr="000737D5">
        <w:rPr>
          <w:rFonts w:ascii="Tahoma" w:eastAsia="Tahoma" w:hAnsi="Tahoma" w:cs="Tahoma"/>
          <w:color w:val="333333"/>
          <w:sz w:val="21"/>
          <w:szCs w:val="21"/>
        </w:rPr>
        <w:t>;317:280</w:t>
      </w:r>
      <w:proofErr w:type="gramEnd"/>
      <w:r w:rsidRPr="000737D5">
        <w:rPr>
          <w:rFonts w:ascii="Tahoma" w:eastAsia="Tahoma" w:hAnsi="Tahoma" w:cs="Tahoma"/>
          <w:color w:val="333333"/>
          <w:sz w:val="21"/>
          <w:szCs w:val="21"/>
        </w:rPr>
        <w:t>-9.</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16.</w:t>
      </w:r>
      <w:r w:rsidRPr="000737D5">
        <w:rPr>
          <w:rFonts w:ascii="Tahoma" w:eastAsia="Tahoma" w:hAnsi="Tahoma" w:cs="Tahoma"/>
          <w:color w:val="333333"/>
          <w:sz w:val="21"/>
          <w:szCs w:val="21"/>
        </w:rPr>
        <w:tab/>
        <w:t xml:space="preserve">Pan R†, Zhu M†, Yu C,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Hu Z, Chen Z, Li L* and Shen H*. Cancer incidence and mortality: A cohort study in China, 2008-2013.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Cancer. 2017; 141: 1315-23.</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17.</w:t>
      </w:r>
      <w:r w:rsidRPr="000737D5">
        <w:rPr>
          <w:rFonts w:ascii="Tahoma" w:eastAsia="Tahoma" w:hAnsi="Tahoma" w:cs="Tahoma"/>
          <w:color w:val="333333"/>
          <w:sz w:val="21"/>
          <w:szCs w:val="21"/>
        </w:rPr>
        <w:tab/>
        <w:t xml:space="preserve">Du H*, Li L*, Bennett D,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Turnbull I, Yang L, Bragg F,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Chen Y, Chen J, Millwood IY, </w:t>
      </w:r>
      <w:proofErr w:type="spellStart"/>
      <w:r w:rsidRPr="000737D5">
        <w:rPr>
          <w:rFonts w:ascii="Tahoma" w:eastAsia="Tahoma" w:hAnsi="Tahoma" w:cs="Tahoma"/>
          <w:color w:val="333333"/>
          <w:sz w:val="21"/>
          <w:szCs w:val="21"/>
        </w:rPr>
        <w:t>Sansome</w:t>
      </w:r>
      <w:proofErr w:type="spellEnd"/>
      <w:r w:rsidRPr="000737D5">
        <w:rPr>
          <w:rFonts w:ascii="Tahoma" w:eastAsia="Tahoma" w:hAnsi="Tahoma" w:cs="Tahoma"/>
          <w:color w:val="333333"/>
          <w:sz w:val="21"/>
          <w:szCs w:val="21"/>
        </w:rPr>
        <w:t xml:space="preserve"> S, Ma L, Huang Y, Zhang N, Zheng X, Sun Q, Key TJ,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and Chen Z. Fresh fruit consumption in relation to incident diabetes and diabetic vascular complications: A 7-y prospective study of 0.5 million Chinese adults. </w:t>
      </w:r>
      <w:proofErr w:type="spellStart"/>
      <w:r w:rsidRPr="000737D5">
        <w:rPr>
          <w:rFonts w:ascii="Tahoma" w:eastAsia="Tahoma" w:hAnsi="Tahoma" w:cs="Tahoma"/>
          <w:color w:val="333333"/>
          <w:sz w:val="21"/>
          <w:szCs w:val="21"/>
        </w:rPr>
        <w:t>PLoS</w:t>
      </w:r>
      <w:proofErr w:type="spellEnd"/>
      <w:r w:rsidRPr="000737D5">
        <w:rPr>
          <w:rFonts w:ascii="Tahoma" w:eastAsia="Tahoma" w:hAnsi="Tahoma" w:cs="Tahoma"/>
          <w:color w:val="333333"/>
          <w:sz w:val="21"/>
          <w:szCs w:val="21"/>
        </w:rPr>
        <w:t xml:space="preserve"> Med. 2017</w:t>
      </w:r>
      <w:proofErr w:type="gramStart"/>
      <w:r w:rsidRPr="000737D5">
        <w:rPr>
          <w:rFonts w:ascii="Tahoma" w:eastAsia="Tahoma" w:hAnsi="Tahoma" w:cs="Tahoma"/>
          <w:color w:val="333333"/>
          <w:sz w:val="21"/>
          <w:szCs w:val="21"/>
        </w:rPr>
        <w:t>;14:e1002279</w:t>
      </w:r>
      <w:proofErr w:type="gramEnd"/>
      <w:r w:rsidRPr="000737D5">
        <w:rPr>
          <w:rFonts w:ascii="Tahoma" w:eastAsia="Tahoma" w:hAnsi="Tahoma" w:cs="Tahoma"/>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18.</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Tang X, Zhang W, Qian Y, Huang Y, Wang X, Chen J, Chen Z, Qi L*, Li L*. Adherence to healthy lifestyle and cardiovascular diseases in the Chinese population. J Am </w:t>
      </w:r>
      <w:proofErr w:type="spellStart"/>
      <w:r w:rsidRPr="000737D5">
        <w:rPr>
          <w:rFonts w:ascii="Tahoma" w:eastAsia="Tahoma" w:hAnsi="Tahoma" w:cs="Tahoma"/>
          <w:color w:val="333333"/>
          <w:sz w:val="21"/>
          <w:szCs w:val="21"/>
        </w:rPr>
        <w:t>Coll</w:t>
      </w:r>
      <w:proofErr w:type="spellEnd"/>
      <w:r w:rsidRPr="000737D5">
        <w:rPr>
          <w:rFonts w:ascii="Tahoma" w:eastAsia="Tahoma" w:hAnsi="Tahoma" w:cs="Tahoma"/>
          <w:color w:val="333333"/>
          <w:sz w:val="21"/>
          <w:szCs w:val="21"/>
        </w:rPr>
        <w:t xml:space="preserve"> </w:t>
      </w:r>
      <w:proofErr w:type="spellStart"/>
      <w:r w:rsidRPr="000737D5">
        <w:rPr>
          <w:rFonts w:ascii="Tahoma" w:eastAsia="Tahoma" w:hAnsi="Tahoma" w:cs="Tahoma"/>
          <w:color w:val="333333"/>
          <w:sz w:val="21"/>
          <w:szCs w:val="21"/>
        </w:rPr>
        <w:t>Cardiol</w:t>
      </w:r>
      <w:proofErr w:type="spellEnd"/>
      <w:r w:rsidRPr="000737D5">
        <w:rPr>
          <w:rFonts w:ascii="Tahoma" w:eastAsia="Tahoma" w:hAnsi="Tahoma" w:cs="Tahoma"/>
          <w:color w:val="333333"/>
          <w:sz w:val="21"/>
          <w:szCs w:val="21"/>
        </w:rPr>
        <w:t>. 2017</w:t>
      </w:r>
      <w:proofErr w:type="gramStart"/>
      <w:r w:rsidRPr="000737D5">
        <w:rPr>
          <w:rFonts w:ascii="Tahoma" w:eastAsia="Tahoma" w:hAnsi="Tahoma" w:cs="Tahoma"/>
          <w:color w:val="333333"/>
          <w:sz w:val="21"/>
          <w:szCs w:val="21"/>
        </w:rPr>
        <w:t>;69:1116</w:t>
      </w:r>
      <w:proofErr w:type="gramEnd"/>
      <w:r w:rsidRPr="000737D5">
        <w:rPr>
          <w:rFonts w:ascii="Tahoma" w:eastAsia="Tahoma" w:hAnsi="Tahoma" w:cs="Tahoma"/>
          <w:color w:val="333333"/>
          <w:sz w:val="21"/>
          <w:szCs w:val="21"/>
        </w:rPr>
        <w:t>-25.</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19.</w:t>
      </w:r>
      <w:r w:rsidRPr="000737D5">
        <w:rPr>
          <w:rFonts w:ascii="Tahoma" w:eastAsia="Tahoma" w:hAnsi="Tahoma" w:cs="Tahoma"/>
          <w:color w:val="333333"/>
          <w:sz w:val="21"/>
          <w:szCs w:val="21"/>
        </w:rPr>
        <w:tab/>
        <w:t xml:space="preserve">Peters SAE†, Yang L†,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Chen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Tian X, Chang L, Zhang S, Liu J, Wang T, Chen J, Li L†, Woodward M†, Chen Z*†. Pregnancy, pregnancy loss, and the risk of cardiovascular disease in Chinese women: findings from the China </w:t>
      </w:r>
      <w:proofErr w:type="spellStart"/>
      <w:r w:rsidRPr="000737D5">
        <w:rPr>
          <w:rFonts w:ascii="Tahoma" w:eastAsia="Tahoma" w:hAnsi="Tahoma" w:cs="Tahoma"/>
          <w:color w:val="333333"/>
          <w:sz w:val="21"/>
          <w:szCs w:val="21"/>
        </w:rPr>
        <w:t>Kadoorie</w:t>
      </w:r>
      <w:proofErr w:type="spellEnd"/>
      <w:r w:rsidRPr="000737D5">
        <w:rPr>
          <w:rFonts w:ascii="Tahoma" w:eastAsia="Tahoma" w:hAnsi="Tahoma" w:cs="Tahoma"/>
          <w:color w:val="333333"/>
          <w:sz w:val="21"/>
          <w:szCs w:val="21"/>
        </w:rPr>
        <w:t xml:space="preserve"> Biobank. BMC Med. 2017</w:t>
      </w:r>
      <w:proofErr w:type="gramStart"/>
      <w:r w:rsidRPr="000737D5">
        <w:rPr>
          <w:rFonts w:ascii="Tahoma" w:eastAsia="Tahoma" w:hAnsi="Tahoma" w:cs="Tahoma"/>
          <w:color w:val="333333"/>
          <w:sz w:val="21"/>
          <w:szCs w:val="21"/>
        </w:rPr>
        <w:t>;15:148</w:t>
      </w:r>
      <w:proofErr w:type="gramEnd"/>
      <w:r w:rsidRPr="000737D5">
        <w:rPr>
          <w:rFonts w:ascii="Tahoma" w:eastAsia="Tahoma" w:hAnsi="Tahoma" w:cs="Tahoma"/>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lastRenderedPageBreak/>
        <w:t>20.</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Hu X, </w:t>
      </w:r>
      <w:proofErr w:type="spellStart"/>
      <w:r w:rsidRPr="000737D5">
        <w:rPr>
          <w:rFonts w:ascii="Tahoma" w:eastAsia="Tahoma" w:hAnsi="Tahoma" w:cs="Tahoma"/>
          <w:color w:val="333333"/>
          <w:sz w:val="21"/>
          <w:szCs w:val="21"/>
        </w:rPr>
        <w:t>Hou</w:t>
      </w:r>
      <w:proofErr w:type="spellEnd"/>
      <w:r w:rsidRPr="000737D5">
        <w:rPr>
          <w:rFonts w:ascii="Tahoma" w:eastAsia="Tahoma" w:hAnsi="Tahoma" w:cs="Tahoma"/>
          <w:color w:val="333333"/>
          <w:sz w:val="21"/>
          <w:szCs w:val="21"/>
        </w:rPr>
        <w:t xml:space="preserve"> W, Chen J, Chen Z, Qi L* and Li L*. Adherence to a healthy lifestyle and the risk of type 2 diabetes in Chinese adults.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2017</w:t>
      </w:r>
      <w:proofErr w:type="gramStart"/>
      <w:r w:rsidRPr="000737D5">
        <w:rPr>
          <w:rFonts w:ascii="Tahoma" w:eastAsia="Tahoma" w:hAnsi="Tahoma" w:cs="Tahoma"/>
          <w:color w:val="333333"/>
          <w:sz w:val="21"/>
          <w:szCs w:val="21"/>
        </w:rPr>
        <w:t>;46:1410</w:t>
      </w:r>
      <w:proofErr w:type="gramEnd"/>
      <w:r w:rsidRPr="000737D5">
        <w:rPr>
          <w:rFonts w:ascii="Tahoma" w:eastAsia="Tahoma" w:hAnsi="Tahoma" w:cs="Tahoma"/>
          <w:color w:val="333333"/>
          <w:sz w:val="21"/>
          <w:szCs w:val="21"/>
        </w:rPr>
        <w:t>-1420.</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21.</w:t>
      </w:r>
      <w:r w:rsidRPr="000737D5">
        <w:rPr>
          <w:rFonts w:ascii="Tahoma" w:eastAsia="Tahoma" w:hAnsi="Tahoma" w:cs="Tahoma"/>
          <w:color w:val="333333"/>
          <w:sz w:val="21"/>
          <w:szCs w:val="21"/>
        </w:rPr>
        <w:tab/>
        <w:t xml:space="preserve">Du H*, Li L*, Bennett D, Yang L,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Key TJ,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Chen Y, Walters RG, Millwood IY, Chen J, Wang J, Zhou X, Fang L, Li Y, Li X,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and Chen Z. Fresh fruit consumption and all-cause and cause-specific mortality: findings from the China </w:t>
      </w:r>
      <w:proofErr w:type="spellStart"/>
      <w:r w:rsidRPr="000737D5">
        <w:rPr>
          <w:rFonts w:ascii="Tahoma" w:eastAsia="Tahoma" w:hAnsi="Tahoma" w:cs="Tahoma"/>
          <w:color w:val="333333"/>
          <w:sz w:val="21"/>
          <w:szCs w:val="21"/>
        </w:rPr>
        <w:t>Kadoorie</w:t>
      </w:r>
      <w:proofErr w:type="spellEnd"/>
      <w:r w:rsidRPr="000737D5">
        <w:rPr>
          <w:rFonts w:ascii="Tahoma" w:eastAsia="Tahoma" w:hAnsi="Tahoma" w:cs="Tahoma"/>
          <w:color w:val="333333"/>
          <w:sz w:val="21"/>
          <w:szCs w:val="21"/>
        </w:rPr>
        <w:t xml:space="preserve"> Biobank.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xml:space="preserve">. 2017. </w:t>
      </w:r>
      <w:proofErr w:type="spellStart"/>
      <w:proofErr w:type="gramStart"/>
      <w:r w:rsidRPr="000737D5">
        <w:rPr>
          <w:rFonts w:ascii="Tahoma" w:eastAsia="Tahoma" w:hAnsi="Tahoma" w:cs="Tahoma"/>
          <w:color w:val="333333"/>
          <w:sz w:val="21"/>
          <w:szCs w:val="21"/>
        </w:rPr>
        <w:t>doi</w:t>
      </w:r>
      <w:proofErr w:type="spellEnd"/>
      <w:proofErr w:type="gramEnd"/>
      <w:r w:rsidRPr="000737D5">
        <w:rPr>
          <w:rFonts w:ascii="Tahoma" w:eastAsia="Tahoma" w:hAnsi="Tahoma" w:cs="Tahoma"/>
          <w:color w:val="333333"/>
          <w:sz w:val="21"/>
          <w:szCs w:val="21"/>
        </w:rPr>
        <w:t>: 10.1093/</w:t>
      </w:r>
      <w:proofErr w:type="spellStart"/>
      <w:r w:rsidRPr="000737D5">
        <w:rPr>
          <w:rFonts w:ascii="Tahoma" w:eastAsia="Tahoma" w:hAnsi="Tahoma" w:cs="Tahoma"/>
          <w:color w:val="333333"/>
          <w:sz w:val="21"/>
          <w:szCs w:val="21"/>
        </w:rPr>
        <w:t>ije</w:t>
      </w:r>
      <w:proofErr w:type="spellEnd"/>
      <w:r w:rsidRPr="000737D5">
        <w:rPr>
          <w:rFonts w:ascii="Tahoma" w:eastAsia="Tahoma" w:hAnsi="Tahoma" w:cs="Tahoma"/>
          <w:color w:val="333333"/>
          <w:sz w:val="21"/>
          <w:szCs w:val="21"/>
        </w:rPr>
        <w:t>/dyx042</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22.</w:t>
      </w:r>
      <w:r w:rsidRPr="000737D5">
        <w:rPr>
          <w:rFonts w:ascii="Tahoma" w:eastAsia="Tahoma" w:hAnsi="Tahoma" w:cs="Tahoma"/>
          <w:color w:val="333333"/>
          <w:sz w:val="21"/>
          <w:szCs w:val="21"/>
        </w:rPr>
        <w:tab/>
        <w:t xml:space="preserve">Yu K†, </w:t>
      </w:r>
      <w:proofErr w:type="spellStart"/>
      <w:r w:rsidRPr="000737D5">
        <w:rPr>
          <w:rFonts w:ascii="Tahoma" w:eastAsia="Tahoma" w:hAnsi="Tahoma" w:cs="Tahoma"/>
          <w:color w:val="333333"/>
          <w:sz w:val="21"/>
          <w:szCs w:val="21"/>
        </w:rPr>
        <w:t>Qiu</w:t>
      </w:r>
      <w:proofErr w:type="spellEnd"/>
      <w:r w:rsidRPr="000737D5">
        <w:rPr>
          <w:rFonts w:ascii="Tahoma" w:eastAsia="Tahoma" w:hAnsi="Tahoma" w:cs="Tahoma"/>
          <w:color w:val="333333"/>
          <w:sz w:val="21"/>
          <w:szCs w:val="21"/>
        </w:rPr>
        <w:t xml:space="preserve"> G†, Chan K-H†, Lam K-BH, </w:t>
      </w:r>
      <w:proofErr w:type="spellStart"/>
      <w:r w:rsidRPr="000737D5">
        <w:rPr>
          <w:rFonts w:ascii="Tahoma" w:eastAsia="Tahoma" w:hAnsi="Tahoma" w:cs="Tahoma"/>
          <w:color w:val="333333"/>
          <w:sz w:val="21"/>
          <w:szCs w:val="21"/>
        </w:rPr>
        <w:t>Kurmi</w:t>
      </w:r>
      <w:proofErr w:type="spellEnd"/>
      <w:r w:rsidRPr="000737D5">
        <w:rPr>
          <w:rFonts w:ascii="Tahoma" w:eastAsia="Tahoma" w:hAnsi="Tahoma" w:cs="Tahoma"/>
          <w:color w:val="333333"/>
          <w:sz w:val="21"/>
          <w:szCs w:val="21"/>
        </w:rPr>
        <w:t xml:space="preserve"> OP, Bennett DA, Yu C, Pan A,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w:t>
      </w:r>
      <w:proofErr w:type="spellStart"/>
      <w:r w:rsidRPr="000737D5">
        <w:rPr>
          <w:rFonts w:ascii="Tahoma" w:eastAsia="Tahoma" w:hAnsi="Tahoma" w:cs="Tahoma"/>
          <w:color w:val="333333"/>
          <w:sz w:val="21"/>
          <w:szCs w:val="21"/>
        </w:rPr>
        <w:t>J,Guo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Hu FB, Chen Z, Li L* and Wu T*. Association of solid fuel use with risk of cardiovascular and all-cause mortality in rural China. JAMA. 2018</w:t>
      </w:r>
      <w:proofErr w:type="gramStart"/>
      <w:r w:rsidRPr="000737D5">
        <w:rPr>
          <w:rFonts w:ascii="Tahoma" w:eastAsia="Tahoma" w:hAnsi="Tahoma" w:cs="Tahoma"/>
          <w:color w:val="333333"/>
          <w:sz w:val="21"/>
          <w:szCs w:val="21"/>
        </w:rPr>
        <w:t>;319:1351</w:t>
      </w:r>
      <w:proofErr w:type="gramEnd"/>
      <w:r w:rsidRPr="000737D5">
        <w:rPr>
          <w:rFonts w:ascii="Tahoma" w:eastAsia="Tahoma" w:hAnsi="Tahoma" w:cs="Tahoma"/>
          <w:color w:val="333333"/>
          <w:sz w:val="21"/>
          <w:szCs w:val="21"/>
        </w:rPr>
        <w:t>-1361.</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23.</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Meng</w:t>
      </w:r>
      <w:proofErr w:type="spellEnd"/>
      <w:r w:rsidRPr="000737D5">
        <w:rPr>
          <w:rFonts w:ascii="Tahoma" w:eastAsia="Tahoma" w:hAnsi="Tahoma" w:cs="Tahoma"/>
          <w:color w:val="333333"/>
          <w:sz w:val="21"/>
          <w:szCs w:val="21"/>
        </w:rPr>
        <w:t xml:space="preserve"> R,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Zhang H, Chen X, Chen J, Chen Z, Qi L† and Li L*†. Prenatal famine exposure, adulthood obesity patterns and risk of type 2 diabetes.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2018:47:399-408.</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24.</w:t>
      </w:r>
      <w:r w:rsidRPr="000737D5">
        <w:rPr>
          <w:rFonts w:ascii="Tahoma" w:eastAsia="Tahoma" w:hAnsi="Tahoma" w:cs="Tahoma"/>
          <w:color w:val="333333"/>
          <w:sz w:val="21"/>
          <w:szCs w:val="21"/>
        </w:rPr>
        <w:tab/>
        <w:t xml:space="preserve">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Millwood IY, Walters RG, Chen Y, Chen Y, Zhang X, Lei Y, Chen J, Chen Z,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Li L*. Association of low-activity ALDH2 and alcohol consumption with risk of esophageal cancer in Chinese adults: A population-based cohort study. </w:t>
      </w:r>
      <w:proofErr w:type="spellStart"/>
      <w:r w:rsidRPr="000737D5">
        <w:rPr>
          <w:rFonts w:ascii="Tahoma" w:eastAsia="Tahoma" w:hAnsi="Tahoma" w:cs="Tahoma"/>
          <w:color w:val="333333"/>
          <w:sz w:val="21"/>
          <w:szCs w:val="21"/>
        </w:rPr>
        <w:t>Int</w:t>
      </w:r>
      <w:proofErr w:type="spellEnd"/>
      <w:r w:rsidRPr="000737D5">
        <w:rPr>
          <w:rFonts w:ascii="Tahoma" w:eastAsia="Tahoma" w:hAnsi="Tahoma" w:cs="Tahoma"/>
          <w:color w:val="333333"/>
          <w:sz w:val="21"/>
          <w:szCs w:val="21"/>
        </w:rPr>
        <w:t xml:space="preserve"> J Cancer. 2018</w:t>
      </w:r>
      <w:proofErr w:type="gramStart"/>
      <w:r w:rsidRPr="000737D5">
        <w:rPr>
          <w:rFonts w:ascii="Tahoma" w:eastAsia="Tahoma" w:hAnsi="Tahoma" w:cs="Tahoma"/>
          <w:color w:val="333333"/>
          <w:sz w:val="21"/>
          <w:szCs w:val="21"/>
        </w:rPr>
        <w:t>;143:1652</w:t>
      </w:r>
      <w:proofErr w:type="gramEnd"/>
      <w:r w:rsidRPr="000737D5">
        <w:rPr>
          <w:rFonts w:ascii="Tahoma" w:eastAsia="Tahoma" w:hAnsi="Tahoma" w:cs="Tahoma"/>
          <w:color w:val="333333"/>
          <w:sz w:val="21"/>
          <w:szCs w:val="21"/>
        </w:rPr>
        <w:t>-1661.</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25.</w:t>
      </w:r>
      <w:r w:rsidRPr="000737D5">
        <w:rPr>
          <w:rFonts w:ascii="Tahoma" w:eastAsia="Tahoma" w:hAnsi="Tahoma" w:cs="Tahoma"/>
          <w:color w:val="333333"/>
          <w:sz w:val="21"/>
          <w:szCs w:val="21"/>
        </w:rPr>
        <w:tab/>
        <w:t xml:space="preserve">Lu L†, Bennett DA†, Millwood IY†, Parish S†, McCarthy MI, Mahajan A, Lin X, Bragg F,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Holmes MV, Afzal S, </w:t>
      </w:r>
      <w:proofErr w:type="spellStart"/>
      <w:r w:rsidRPr="000737D5">
        <w:rPr>
          <w:rFonts w:ascii="Tahoma" w:eastAsia="Tahoma" w:hAnsi="Tahoma" w:cs="Tahoma"/>
          <w:color w:val="333333"/>
          <w:sz w:val="21"/>
          <w:szCs w:val="21"/>
        </w:rPr>
        <w:t>Nordestgaard</w:t>
      </w:r>
      <w:proofErr w:type="spellEnd"/>
      <w:r w:rsidRPr="000737D5">
        <w:rPr>
          <w:rFonts w:ascii="Tahoma" w:eastAsia="Tahoma" w:hAnsi="Tahoma" w:cs="Tahoma"/>
          <w:color w:val="333333"/>
          <w:sz w:val="21"/>
          <w:szCs w:val="21"/>
        </w:rPr>
        <w:t xml:space="preserve"> BG,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Hill M, Walters RG, Li L*, Chen Z* and Clarke R*. Association of vitamin D with risk of type 2 diabetes: A Mendelian </w:t>
      </w:r>
      <w:proofErr w:type="spellStart"/>
      <w:r w:rsidRPr="000737D5">
        <w:rPr>
          <w:rFonts w:ascii="Tahoma" w:eastAsia="Tahoma" w:hAnsi="Tahoma" w:cs="Tahoma"/>
          <w:color w:val="333333"/>
          <w:sz w:val="21"/>
          <w:szCs w:val="21"/>
        </w:rPr>
        <w:t>randomisation</w:t>
      </w:r>
      <w:proofErr w:type="spellEnd"/>
      <w:r w:rsidRPr="000737D5">
        <w:rPr>
          <w:rFonts w:ascii="Tahoma" w:eastAsia="Tahoma" w:hAnsi="Tahoma" w:cs="Tahoma"/>
          <w:color w:val="333333"/>
          <w:sz w:val="21"/>
          <w:szCs w:val="21"/>
        </w:rPr>
        <w:t xml:space="preserve"> study in European and Chinese adults. </w:t>
      </w:r>
      <w:proofErr w:type="spellStart"/>
      <w:r w:rsidRPr="000737D5">
        <w:rPr>
          <w:rFonts w:ascii="Tahoma" w:eastAsia="Tahoma" w:hAnsi="Tahoma" w:cs="Tahoma"/>
          <w:color w:val="333333"/>
          <w:sz w:val="21"/>
          <w:szCs w:val="21"/>
        </w:rPr>
        <w:t>PLoS</w:t>
      </w:r>
      <w:proofErr w:type="spellEnd"/>
      <w:r w:rsidRPr="000737D5">
        <w:rPr>
          <w:rFonts w:ascii="Tahoma" w:eastAsia="Tahoma" w:hAnsi="Tahoma" w:cs="Tahoma"/>
          <w:color w:val="333333"/>
          <w:sz w:val="21"/>
          <w:szCs w:val="21"/>
        </w:rPr>
        <w:t xml:space="preserve"> Med. 2018</w:t>
      </w:r>
      <w:proofErr w:type="gramStart"/>
      <w:r w:rsidRPr="000737D5">
        <w:rPr>
          <w:rFonts w:ascii="Tahoma" w:eastAsia="Tahoma" w:hAnsi="Tahoma" w:cs="Tahoma"/>
          <w:color w:val="333333"/>
          <w:sz w:val="21"/>
          <w:szCs w:val="21"/>
        </w:rPr>
        <w:t>;15:e1002566</w:t>
      </w:r>
      <w:proofErr w:type="gramEnd"/>
      <w:r w:rsidRPr="000737D5">
        <w:rPr>
          <w:rFonts w:ascii="Tahoma" w:eastAsia="Tahoma" w:hAnsi="Tahoma" w:cs="Tahoma"/>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26.</w:t>
      </w:r>
      <w:r w:rsidRPr="000737D5">
        <w:rPr>
          <w:rFonts w:ascii="Tahoma" w:eastAsia="Tahoma" w:hAnsi="Tahoma" w:cs="Tahoma"/>
          <w:color w:val="333333"/>
          <w:sz w:val="21"/>
          <w:szCs w:val="21"/>
        </w:rPr>
        <w:tab/>
        <w:t xml:space="preserve">Lacey B*†, </w:t>
      </w:r>
      <w:proofErr w:type="spellStart"/>
      <w:r w:rsidRPr="000737D5">
        <w:rPr>
          <w:rFonts w:ascii="Tahoma" w:eastAsia="Tahoma" w:hAnsi="Tahoma" w:cs="Tahoma"/>
          <w:color w:val="333333"/>
          <w:sz w:val="21"/>
          <w:szCs w:val="21"/>
        </w:rPr>
        <w:t>Lewington</w:t>
      </w:r>
      <w:proofErr w:type="spellEnd"/>
      <w:r w:rsidRPr="000737D5">
        <w:rPr>
          <w:rFonts w:ascii="Tahoma" w:eastAsia="Tahoma" w:hAnsi="Tahoma" w:cs="Tahoma"/>
          <w:color w:val="333333"/>
          <w:sz w:val="21"/>
          <w:szCs w:val="21"/>
        </w:rPr>
        <w:t xml:space="preserve"> S†, Clarke R†, Kong XL, Chen Y,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Yang L, Bennett D, Bragg F,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Wang S, Zhang H, Chen J, Walters RG, Collins R, </w:t>
      </w:r>
      <w:proofErr w:type="spellStart"/>
      <w:r w:rsidRPr="000737D5">
        <w:rPr>
          <w:rFonts w:ascii="Tahoma" w:eastAsia="Tahoma" w:hAnsi="Tahoma" w:cs="Tahoma"/>
          <w:color w:val="333333"/>
          <w:sz w:val="21"/>
          <w:szCs w:val="21"/>
        </w:rPr>
        <w:t>Peto</w:t>
      </w:r>
      <w:proofErr w:type="spellEnd"/>
      <w:r w:rsidRPr="000737D5">
        <w:rPr>
          <w:rFonts w:ascii="Tahoma" w:eastAsia="Tahoma" w:hAnsi="Tahoma" w:cs="Tahoma"/>
          <w:color w:val="333333"/>
          <w:sz w:val="21"/>
          <w:szCs w:val="21"/>
        </w:rPr>
        <w:t xml:space="preserve"> R, Li L*‡, Chen Z‡. Age-specific association between blood pressure and vascular and non-vascular chronic diseases in 0·5 million adults in China: a prospective cohort study. Lancet Glob Health. 2018</w:t>
      </w:r>
      <w:proofErr w:type="gramStart"/>
      <w:r w:rsidRPr="000737D5">
        <w:rPr>
          <w:rFonts w:ascii="Tahoma" w:eastAsia="Tahoma" w:hAnsi="Tahoma" w:cs="Tahoma"/>
          <w:color w:val="333333"/>
          <w:sz w:val="21"/>
          <w:szCs w:val="21"/>
        </w:rPr>
        <w:t>;6:e641</w:t>
      </w:r>
      <w:proofErr w:type="gramEnd"/>
      <w:r w:rsidRPr="000737D5">
        <w:rPr>
          <w:rFonts w:ascii="Tahoma" w:eastAsia="Tahoma" w:hAnsi="Tahoma" w:cs="Tahoma"/>
          <w:color w:val="333333"/>
          <w:sz w:val="21"/>
          <w:szCs w:val="21"/>
        </w:rPr>
        <w:t>-e649.</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27.</w:t>
      </w:r>
      <w:r w:rsidRPr="000737D5">
        <w:rPr>
          <w:rFonts w:ascii="Tahoma" w:eastAsia="Tahoma" w:hAnsi="Tahoma" w:cs="Tahoma"/>
          <w:color w:val="333333"/>
          <w:sz w:val="21"/>
          <w:szCs w:val="21"/>
        </w:rPr>
        <w:tab/>
        <w:t xml:space="preserve">Yu C†, Tang H†,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Tang A, Zhou X, Yang X, Chen J, Chen Z,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Li L*. Hot tea consumption and its interactions with alcohol and tobacco use on the risk for esophageal cancer: A population-based cohort study. Ann Intern Med. 2018.168(7):489-497.</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28.</w:t>
      </w:r>
      <w:r w:rsidRPr="000737D5">
        <w:rPr>
          <w:rFonts w:ascii="Tahoma" w:eastAsia="Tahoma" w:hAnsi="Tahoma" w:cs="Tahoma"/>
          <w:color w:val="333333"/>
          <w:sz w:val="21"/>
          <w:szCs w:val="21"/>
        </w:rPr>
        <w:tab/>
        <w:t xml:space="preserve">Huang T†, Afzal S†,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Millwood IY, Walters RG, Chen Y, Chen N, Gao R, Chen J, Clarke R, Chen Z, </w:t>
      </w:r>
      <w:proofErr w:type="spellStart"/>
      <w:r w:rsidRPr="000737D5">
        <w:rPr>
          <w:rFonts w:ascii="Tahoma" w:eastAsia="Tahoma" w:hAnsi="Tahoma" w:cs="Tahoma"/>
          <w:color w:val="333333"/>
          <w:sz w:val="21"/>
          <w:szCs w:val="21"/>
        </w:rPr>
        <w:t>Ellervik</w:t>
      </w:r>
      <w:proofErr w:type="spellEnd"/>
      <w:r w:rsidRPr="000737D5">
        <w:rPr>
          <w:rFonts w:ascii="Tahoma" w:eastAsia="Tahoma" w:hAnsi="Tahoma" w:cs="Tahoma"/>
          <w:color w:val="333333"/>
          <w:sz w:val="21"/>
          <w:szCs w:val="21"/>
        </w:rPr>
        <w:t xml:space="preserve"> C, </w:t>
      </w:r>
      <w:proofErr w:type="spellStart"/>
      <w:r w:rsidRPr="000737D5">
        <w:rPr>
          <w:rFonts w:ascii="Tahoma" w:eastAsia="Tahoma" w:hAnsi="Tahoma" w:cs="Tahoma"/>
          <w:color w:val="333333"/>
          <w:sz w:val="21"/>
          <w:szCs w:val="21"/>
        </w:rPr>
        <w:t>Nordestgaard</w:t>
      </w:r>
      <w:proofErr w:type="spellEnd"/>
      <w:r w:rsidRPr="000737D5">
        <w:rPr>
          <w:rFonts w:ascii="Tahoma" w:eastAsia="Tahoma" w:hAnsi="Tahoma" w:cs="Tahoma"/>
          <w:color w:val="333333"/>
          <w:sz w:val="21"/>
          <w:szCs w:val="21"/>
        </w:rPr>
        <w:t xml:space="preserve"> BG,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Li L*. Vitamin D and cause-specific vascular disease and mortality: a Mendelian </w:t>
      </w:r>
      <w:proofErr w:type="spellStart"/>
      <w:r w:rsidRPr="000737D5">
        <w:rPr>
          <w:rFonts w:ascii="Tahoma" w:eastAsia="Tahoma" w:hAnsi="Tahoma" w:cs="Tahoma"/>
          <w:color w:val="333333"/>
          <w:sz w:val="21"/>
          <w:szCs w:val="21"/>
        </w:rPr>
        <w:t>randomisation</w:t>
      </w:r>
      <w:proofErr w:type="spellEnd"/>
      <w:r w:rsidRPr="000737D5">
        <w:rPr>
          <w:rFonts w:ascii="Tahoma" w:eastAsia="Tahoma" w:hAnsi="Tahoma" w:cs="Tahoma"/>
          <w:color w:val="333333"/>
          <w:sz w:val="21"/>
          <w:szCs w:val="21"/>
        </w:rPr>
        <w:t xml:space="preserve"> study involving 99,012 Chinese and 106,911 European adults. BMC Med. 2019</w:t>
      </w:r>
      <w:proofErr w:type="gramStart"/>
      <w:r w:rsidRPr="000737D5">
        <w:rPr>
          <w:rFonts w:ascii="Tahoma" w:eastAsia="Tahoma" w:hAnsi="Tahoma" w:cs="Tahoma"/>
          <w:color w:val="333333"/>
          <w:sz w:val="21"/>
          <w:szCs w:val="21"/>
        </w:rPr>
        <w:t>;17:160</w:t>
      </w:r>
      <w:proofErr w:type="gramEnd"/>
      <w:r w:rsidRPr="000737D5">
        <w:rPr>
          <w:rFonts w:ascii="Tahoma" w:eastAsia="Tahoma" w:hAnsi="Tahoma" w:cs="Tahoma"/>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lastRenderedPageBreak/>
        <w:t>29.</w:t>
      </w:r>
      <w:r w:rsidRPr="000737D5">
        <w:rPr>
          <w:rFonts w:ascii="Tahoma" w:eastAsia="Tahoma" w:hAnsi="Tahoma" w:cs="Tahoma"/>
          <w:color w:val="333333"/>
          <w:sz w:val="21"/>
          <w:szCs w:val="21"/>
        </w:rPr>
        <w:tab/>
        <w:t xml:space="preserve">Dai J†,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Zhu M†, Wang Y†, Qin N†, Ma H†, He Y-Q†, Zhang R†, Tan W, Fan J, Wang T, Zheng H, Sun Q, Wang L, Huang M, Ge Z,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Wang T-M, Wang J, Xu L, Wu W, Chen L,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Walters R, Millwood IY, Li X-Z, Wang X, Hung RJ, </w:t>
      </w:r>
      <w:proofErr w:type="spellStart"/>
      <w:r w:rsidRPr="000737D5">
        <w:rPr>
          <w:rFonts w:ascii="Tahoma" w:eastAsia="Tahoma" w:hAnsi="Tahoma" w:cs="Tahoma"/>
          <w:color w:val="333333"/>
          <w:sz w:val="21"/>
          <w:szCs w:val="21"/>
        </w:rPr>
        <w:t>Christiani</w:t>
      </w:r>
      <w:proofErr w:type="spellEnd"/>
      <w:r w:rsidRPr="000737D5">
        <w:rPr>
          <w:rFonts w:ascii="Tahoma" w:eastAsia="Tahoma" w:hAnsi="Tahoma" w:cs="Tahoma"/>
          <w:color w:val="333333"/>
          <w:sz w:val="21"/>
          <w:szCs w:val="21"/>
        </w:rPr>
        <w:t xml:space="preserve"> DC, Chen H, Wang M, Wang C, Jiang Y, Chen K, Chen Z, </w:t>
      </w:r>
      <w:proofErr w:type="spellStart"/>
      <w:r w:rsidRPr="000737D5">
        <w:rPr>
          <w:rFonts w:ascii="Tahoma" w:eastAsia="Tahoma" w:hAnsi="Tahoma" w:cs="Tahoma"/>
          <w:color w:val="333333"/>
          <w:sz w:val="21"/>
          <w:szCs w:val="21"/>
        </w:rPr>
        <w:t>Jin</w:t>
      </w:r>
      <w:proofErr w:type="spellEnd"/>
      <w:r w:rsidRPr="000737D5">
        <w:rPr>
          <w:rFonts w:ascii="Tahoma" w:eastAsia="Tahoma" w:hAnsi="Tahoma" w:cs="Tahoma"/>
          <w:color w:val="333333"/>
          <w:sz w:val="21"/>
          <w:szCs w:val="21"/>
        </w:rPr>
        <w:t xml:space="preserve"> G, Wu T, Lin D, Hu Z*, Amos CI*, Wu C*, Wei Q*, </w:t>
      </w:r>
      <w:proofErr w:type="spellStart"/>
      <w:r w:rsidRPr="000737D5">
        <w:rPr>
          <w:rFonts w:ascii="Tahoma" w:eastAsia="Tahoma" w:hAnsi="Tahoma" w:cs="Tahoma"/>
          <w:color w:val="333333"/>
          <w:sz w:val="21"/>
          <w:szCs w:val="21"/>
        </w:rPr>
        <w:t>Jia</w:t>
      </w:r>
      <w:proofErr w:type="spellEnd"/>
      <w:r w:rsidRPr="000737D5">
        <w:rPr>
          <w:rFonts w:ascii="Tahoma" w:eastAsia="Tahoma" w:hAnsi="Tahoma" w:cs="Tahoma"/>
          <w:color w:val="333333"/>
          <w:sz w:val="21"/>
          <w:szCs w:val="21"/>
        </w:rPr>
        <w:t xml:space="preserve"> W-H*, Li L*, Shen H*. Identification of risk loci and a polygenic risk score for lung cancer: a large-scale prospective cohort study in Chinese populations. Lancet </w:t>
      </w:r>
      <w:proofErr w:type="spellStart"/>
      <w:r w:rsidRPr="000737D5">
        <w:rPr>
          <w:rFonts w:ascii="Tahoma" w:eastAsia="Tahoma" w:hAnsi="Tahoma" w:cs="Tahoma"/>
          <w:color w:val="333333"/>
          <w:sz w:val="21"/>
          <w:szCs w:val="21"/>
        </w:rPr>
        <w:t>Respir</w:t>
      </w:r>
      <w:proofErr w:type="spellEnd"/>
      <w:r w:rsidRPr="000737D5">
        <w:rPr>
          <w:rFonts w:ascii="Tahoma" w:eastAsia="Tahoma" w:hAnsi="Tahoma" w:cs="Tahoma"/>
          <w:color w:val="333333"/>
          <w:sz w:val="21"/>
          <w:szCs w:val="21"/>
        </w:rPr>
        <w:t xml:space="preserve"> Med. 2019</w:t>
      </w:r>
      <w:proofErr w:type="gramStart"/>
      <w:r w:rsidRPr="000737D5">
        <w:rPr>
          <w:rFonts w:ascii="Tahoma" w:eastAsia="Tahoma" w:hAnsi="Tahoma" w:cs="Tahoma"/>
          <w:color w:val="333333"/>
          <w:sz w:val="21"/>
          <w:szCs w:val="21"/>
        </w:rPr>
        <w:t>;7</w:t>
      </w:r>
      <w:proofErr w:type="gramEnd"/>
      <w:r w:rsidRPr="000737D5">
        <w:rPr>
          <w:rFonts w:ascii="Tahoma" w:eastAsia="Tahoma" w:hAnsi="Tahoma" w:cs="Tahoma"/>
          <w:color w:val="333333"/>
          <w:sz w:val="21"/>
          <w:szCs w:val="21"/>
        </w:rPr>
        <w:t>(10):881-91.</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30.</w:t>
      </w:r>
      <w:r w:rsidRPr="000737D5">
        <w:rPr>
          <w:rFonts w:ascii="Tahoma" w:eastAsia="Tahoma" w:hAnsi="Tahoma" w:cs="Tahoma"/>
          <w:color w:val="333333"/>
          <w:sz w:val="21"/>
          <w:szCs w:val="21"/>
        </w:rPr>
        <w:tab/>
        <w:t xml:space="preserve">Li X,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Shen Z, Yang L, Chen Y, Wei Y, Zhang H, </w:t>
      </w:r>
      <w:proofErr w:type="spellStart"/>
      <w:r w:rsidRPr="000737D5">
        <w:rPr>
          <w:rFonts w:ascii="Tahoma" w:eastAsia="Tahoma" w:hAnsi="Tahoma" w:cs="Tahoma"/>
          <w:color w:val="333333"/>
          <w:sz w:val="21"/>
          <w:szCs w:val="21"/>
        </w:rPr>
        <w:t>Qiu</w:t>
      </w:r>
      <w:proofErr w:type="spellEnd"/>
      <w:r w:rsidRPr="000737D5">
        <w:rPr>
          <w:rFonts w:ascii="Tahoma" w:eastAsia="Tahoma" w:hAnsi="Tahoma" w:cs="Tahoma"/>
          <w:color w:val="333333"/>
          <w:sz w:val="21"/>
          <w:szCs w:val="21"/>
        </w:rPr>
        <w:t xml:space="preserve"> Z, Chen J, Chen F, Chen Z,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Li L*. Association between tea consumption and risk of cancer: a prospective cohort study of 0.5 million Chinese adults. </w:t>
      </w:r>
      <w:proofErr w:type="spellStart"/>
      <w:r w:rsidRPr="000737D5">
        <w:rPr>
          <w:rFonts w:ascii="Tahoma" w:eastAsia="Tahoma" w:hAnsi="Tahoma" w:cs="Tahoma"/>
          <w:color w:val="333333"/>
          <w:sz w:val="21"/>
          <w:szCs w:val="21"/>
        </w:rPr>
        <w:t>Eur</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Epidemiol</w:t>
      </w:r>
      <w:proofErr w:type="spellEnd"/>
      <w:r w:rsidRPr="000737D5">
        <w:rPr>
          <w:rFonts w:ascii="Tahoma" w:eastAsia="Tahoma" w:hAnsi="Tahoma" w:cs="Tahoma"/>
          <w:color w:val="333333"/>
          <w:sz w:val="21"/>
          <w:szCs w:val="21"/>
        </w:rPr>
        <w:t>. 2019</w:t>
      </w:r>
      <w:proofErr w:type="gramStart"/>
      <w:r w:rsidRPr="000737D5">
        <w:rPr>
          <w:rFonts w:ascii="Tahoma" w:eastAsia="Tahoma" w:hAnsi="Tahoma" w:cs="Tahoma"/>
          <w:color w:val="333333"/>
          <w:sz w:val="21"/>
          <w:szCs w:val="21"/>
        </w:rPr>
        <w:t>;34:753</w:t>
      </w:r>
      <w:proofErr w:type="gramEnd"/>
      <w:r w:rsidRPr="000737D5">
        <w:rPr>
          <w:rFonts w:ascii="Tahoma" w:eastAsia="Tahoma" w:hAnsi="Tahoma" w:cs="Tahoma"/>
          <w:color w:val="333333"/>
          <w:sz w:val="21"/>
          <w:szCs w:val="21"/>
        </w:rPr>
        <w:t>-763.</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31.</w:t>
      </w:r>
      <w:r w:rsidRPr="000737D5">
        <w:rPr>
          <w:rFonts w:ascii="Tahoma" w:eastAsia="Tahoma" w:hAnsi="Tahoma" w:cs="Tahoma"/>
          <w:color w:val="333333"/>
          <w:sz w:val="21"/>
          <w:szCs w:val="21"/>
        </w:rPr>
        <w:tab/>
      </w:r>
      <w:proofErr w:type="spellStart"/>
      <w:r w:rsidRPr="000737D5">
        <w:rPr>
          <w:rFonts w:ascii="Tahoma" w:eastAsia="Tahoma" w:hAnsi="Tahoma" w:cs="Tahoma"/>
          <w:color w:val="333333"/>
          <w:sz w:val="21"/>
          <w:szCs w:val="21"/>
        </w:rPr>
        <w:t>Jin</w:t>
      </w:r>
      <w:proofErr w:type="spellEnd"/>
      <w:r w:rsidRPr="000737D5">
        <w:rPr>
          <w:rFonts w:ascii="Tahoma" w:eastAsia="Tahoma" w:hAnsi="Tahoma" w:cs="Tahoma"/>
          <w:color w:val="333333"/>
          <w:sz w:val="21"/>
          <w:szCs w:val="21"/>
        </w:rPr>
        <w:t xml:space="preserve"> G#*,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Yang M#, Wang M#, Zhu M#, Wang T#, Yan C, Yu C, Ding Y, Li G, Ren C, Ni J, Zhang R,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Zheng Y, Zhang N, Jiang Y, Chen J, Wang Y, Xu D, Zheng H, Yang L, Chen Y, Walters R, Millwood IY, Dai J, Ma H, Chen K, Chen Z, Hu Z, Wei Q*, Shen H* and Li L*. Genetic risk, incident gastric cancer, and healthy lifestyle: a meta-analysis of genome-wide association studies and prospective cohort study. Lancet Oncology. 2020</w:t>
      </w:r>
      <w:proofErr w:type="gramStart"/>
      <w:r w:rsidRPr="000737D5">
        <w:rPr>
          <w:rFonts w:ascii="Tahoma" w:eastAsia="Tahoma" w:hAnsi="Tahoma" w:cs="Tahoma"/>
          <w:color w:val="333333"/>
          <w:sz w:val="21"/>
          <w:szCs w:val="21"/>
        </w:rPr>
        <w:t>;21:1378</w:t>
      </w:r>
      <w:proofErr w:type="gramEnd"/>
      <w:r w:rsidRPr="000737D5">
        <w:rPr>
          <w:rFonts w:ascii="Tahoma" w:eastAsia="Tahoma" w:hAnsi="Tahoma" w:cs="Tahoma"/>
          <w:color w:val="333333"/>
          <w:sz w:val="21"/>
          <w:szCs w:val="21"/>
        </w:rPr>
        <w:t>-1386.</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32.</w:t>
      </w:r>
      <w:r w:rsidRPr="000737D5">
        <w:rPr>
          <w:rFonts w:ascii="Tahoma" w:eastAsia="Tahoma" w:hAnsi="Tahoma" w:cs="Tahoma"/>
          <w:color w:val="333333"/>
          <w:sz w:val="21"/>
          <w:szCs w:val="21"/>
        </w:rPr>
        <w:tab/>
        <w:t xml:space="preserve">Yu K#,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Qiu</w:t>
      </w:r>
      <w:proofErr w:type="spellEnd"/>
      <w:r w:rsidRPr="000737D5">
        <w:rPr>
          <w:rFonts w:ascii="Tahoma" w:eastAsia="Tahoma" w:hAnsi="Tahoma" w:cs="Tahoma"/>
          <w:color w:val="333333"/>
          <w:sz w:val="21"/>
          <w:szCs w:val="21"/>
        </w:rPr>
        <w:t xml:space="preserve"> G#,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Yang L, Chen Y, Wang C, Pan A, Liang L, Hu FB, Chen Z#, Li L#*, Wu T#*. Cooking fuels and risk of all-cause and cardiopulmonary mortality in urban China: a prospective cohort study. Lancet Glob Health. 2020</w:t>
      </w:r>
      <w:proofErr w:type="gramStart"/>
      <w:r w:rsidRPr="000737D5">
        <w:rPr>
          <w:rFonts w:ascii="Tahoma" w:eastAsia="Tahoma" w:hAnsi="Tahoma" w:cs="Tahoma"/>
          <w:color w:val="333333"/>
          <w:sz w:val="21"/>
          <w:szCs w:val="21"/>
        </w:rPr>
        <w:t>;8:e430</w:t>
      </w:r>
      <w:proofErr w:type="gramEnd"/>
      <w:r w:rsidRPr="000737D5">
        <w:rPr>
          <w:rFonts w:ascii="Tahoma" w:eastAsia="Tahoma" w:hAnsi="Tahoma" w:cs="Tahoma"/>
          <w:color w:val="333333"/>
          <w:sz w:val="21"/>
          <w:szCs w:val="21"/>
        </w:rPr>
        <w:t>-e439.</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33.</w:t>
      </w:r>
      <w:r w:rsidRPr="000737D5">
        <w:rPr>
          <w:rFonts w:ascii="Tahoma" w:eastAsia="Tahoma" w:hAnsi="Tahoma" w:cs="Tahoma"/>
          <w:color w:val="333333"/>
          <w:sz w:val="21"/>
          <w:szCs w:val="21"/>
        </w:rPr>
        <w:tab/>
        <w:t xml:space="preserve">Si J, Yang S, Sun D,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Lin Y, Millwood I, Walters R, Yang L, Chen Y, Du H, Hua Y, Liu J, Chen J, Chen Z, Chen W, Li L*, Liang L*,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w:t>
      </w:r>
      <w:proofErr w:type="spellStart"/>
      <w:r w:rsidRPr="000737D5">
        <w:rPr>
          <w:rFonts w:ascii="Tahoma" w:eastAsia="Tahoma" w:hAnsi="Tahoma" w:cs="Tahoma"/>
          <w:color w:val="333333"/>
          <w:sz w:val="21"/>
          <w:szCs w:val="21"/>
        </w:rPr>
        <w:t>Epigenome</w:t>
      </w:r>
      <w:proofErr w:type="spellEnd"/>
      <w:r w:rsidRPr="000737D5">
        <w:rPr>
          <w:rFonts w:ascii="Tahoma" w:eastAsia="Tahoma" w:hAnsi="Tahoma" w:cs="Tahoma"/>
          <w:color w:val="333333"/>
          <w:sz w:val="21"/>
          <w:szCs w:val="21"/>
        </w:rPr>
        <w:t xml:space="preserve">-wide analysis of DNA methylation and coronary heart disease: a nested case-control study. </w:t>
      </w:r>
      <w:proofErr w:type="spellStart"/>
      <w:r w:rsidRPr="000737D5">
        <w:rPr>
          <w:rFonts w:ascii="Tahoma" w:eastAsia="Tahoma" w:hAnsi="Tahoma" w:cs="Tahoma"/>
          <w:color w:val="333333"/>
          <w:sz w:val="21"/>
          <w:szCs w:val="21"/>
        </w:rPr>
        <w:t>Elife</w:t>
      </w:r>
      <w:proofErr w:type="spellEnd"/>
      <w:r w:rsidRPr="000737D5">
        <w:rPr>
          <w:rFonts w:ascii="Tahoma" w:eastAsia="Tahoma" w:hAnsi="Tahoma" w:cs="Tahoma"/>
          <w:color w:val="333333"/>
          <w:sz w:val="21"/>
          <w:szCs w:val="21"/>
        </w:rPr>
        <w:t>. 2021</w:t>
      </w:r>
      <w:proofErr w:type="gramStart"/>
      <w:r w:rsidRPr="000737D5">
        <w:rPr>
          <w:rFonts w:ascii="Tahoma" w:eastAsia="Tahoma" w:hAnsi="Tahoma" w:cs="Tahoma"/>
          <w:color w:val="333333"/>
          <w:sz w:val="21"/>
          <w:szCs w:val="21"/>
        </w:rPr>
        <w:t>;10:e68671</w:t>
      </w:r>
      <w:proofErr w:type="gramEnd"/>
      <w:r w:rsidRPr="000737D5">
        <w:rPr>
          <w:rFonts w:ascii="Tahoma" w:eastAsia="Tahoma" w:hAnsi="Tahoma" w:cs="Tahoma"/>
          <w:color w:val="333333"/>
          <w:sz w:val="21"/>
          <w:szCs w:val="21"/>
        </w:rPr>
        <w:t>.</w:t>
      </w:r>
    </w:p>
    <w:p w:rsidR="000737D5" w:rsidRP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34.</w:t>
      </w:r>
      <w:r w:rsidRPr="000737D5">
        <w:rPr>
          <w:rFonts w:ascii="Tahoma" w:eastAsia="Tahoma" w:hAnsi="Tahoma" w:cs="Tahoma"/>
          <w:color w:val="333333"/>
          <w:sz w:val="21"/>
          <w:szCs w:val="21"/>
        </w:rPr>
        <w:tab/>
        <w:t xml:space="preserve">Si J, Li J,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w:t>
      </w:r>
      <w:proofErr w:type="spellStart"/>
      <w:r w:rsidRPr="000737D5">
        <w:rPr>
          <w:rFonts w:ascii="Tahoma" w:eastAsia="Tahoma" w:hAnsi="Tahoma" w:cs="Tahoma"/>
          <w:color w:val="333333"/>
          <w:sz w:val="21"/>
          <w:szCs w:val="21"/>
        </w:rPr>
        <w:t>Bian</w:t>
      </w:r>
      <w:proofErr w:type="spellEnd"/>
      <w:r w:rsidRPr="000737D5">
        <w:rPr>
          <w:rFonts w:ascii="Tahoma" w:eastAsia="Tahoma" w:hAnsi="Tahoma" w:cs="Tahoma"/>
          <w:color w:val="333333"/>
          <w:sz w:val="21"/>
          <w:szCs w:val="21"/>
        </w:rPr>
        <w:t xml:space="preserve"> Z, Millwood I, Yang L, Walters R, Chen Y, Du H, Yin L, Chen J, Chen J, Chen Z, Li L*, Liang L* and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Improved </w:t>
      </w:r>
      <w:proofErr w:type="spellStart"/>
      <w:r w:rsidRPr="000737D5">
        <w:rPr>
          <w:rFonts w:ascii="Tahoma" w:eastAsia="Tahoma" w:hAnsi="Tahoma" w:cs="Tahoma"/>
          <w:color w:val="333333"/>
          <w:sz w:val="21"/>
          <w:szCs w:val="21"/>
        </w:rPr>
        <w:t>lipidomic</w:t>
      </w:r>
      <w:proofErr w:type="spellEnd"/>
      <w:r w:rsidRPr="000737D5">
        <w:rPr>
          <w:rFonts w:ascii="Tahoma" w:eastAsia="Tahoma" w:hAnsi="Tahoma" w:cs="Tahoma"/>
          <w:color w:val="333333"/>
          <w:sz w:val="21"/>
          <w:szCs w:val="21"/>
        </w:rPr>
        <w:t xml:space="preserve"> profile mediates the effects of adherence to healthy lifestyles on coronary heart disease. </w:t>
      </w:r>
      <w:proofErr w:type="spellStart"/>
      <w:r w:rsidRPr="000737D5">
        <w:rPr>
          <w:rFonts w:ascii="Tahoma" w:eastAsia="Tahoma" w:hAnsi="Tahoma" w:cs="Tahoma"/>
          <w:color w:val="333333"/>
          <w:sz w:val="21"/>
          <w:szCs w:val="21"/>
        </w:rPr>
        <w:t>Elife</w:t>
      </w:r>
      <w:proofErr w:type="spellEnd"/>
      <w:r w:rsidRPr="000737D5">
        <w:rPr>
          <w:rFonts w:ascii="Tahoma" w:eastAsia="Tahoma" w:hAnsi="Tahoma" w:cs="Tahoma"/>
          <w:color w:val="333333"/>
          <w:sz w:val="21"/>
          <w:szCs w:val="21"/>
        </w:rPr>
        <w:t>. 2021</w:t>
      </w:r>
      <w:proofErr w:type="gramStart"/>
      <w:r w:rsidRPr="000737D5">
        <w:rPr>
          <w:rFonts w:ascii="Tahoma" w:eastAsia="Tahoma" w:hAnsi="Tahoma" w:cs="Tahoma"/>
          <w:color w:val="333333"/>
          <w:sz w:val="21"/>
          <w:szCs w:val="21"/>
        </w:rPr>
        <w:t>;10:e60999</w:t>
      </w:r>
      <w:proofErr w:type="gramEnd"/>
      <w:r w:rsidRPr="000737D5">
        <w:rPr>
          <w:rFonts w:ascii="Tahoma" w:eastAsia="Tahoma" w:hAnsi="Tahoma" w:cs="Tahoma"/>
          <w:color w:val="333333"/>
          <w:sz w:val="21"/>
          <w:szCs w:val="21"/>
        </w:rPr>
        <w:t>.</w:t>
      </w:r>
    </w:p>
    <w:p w:rsidR="000737D5" w:rsidRDefault="000737D5" w:rsidP="000737D5">
      <w:pPr>
        <w:pStyle w:val="a3"/>
        <w:widowControl/>
        <w:shd w:val="clear" w:color="auto" w:fill="FFFFFF"/>
        <w:ind w:firstLine="420"/>
        <w:rPr>
          <w:rFonts w:ascii="Tahoma" w:eastAsia="Tahoma" w:hAnsi="Tahoma" w:cs="Tahoma"/>
          <w:color w:val="333333"/>
          <w:sz w:val="21"/>
          <w:szCs w:val="21"/>
        </w:rPr>
      </w:pPr>
      <w:r w:rsidRPr="000737D5">
        <w:rPr>
          <w:rFonts w:ascii="Tahoma" w:eastAsia="Tahoma" w:hAnsi="Tahoma" w:cs="Tahoma"/>
          <w:color w:val="333333"/>
          <w:sz w:val="21"/>
          <w:szCs w:val="21"/>
        </w:rPr>
        <w:t>35.</w:t>
      </w:r>
      <w:r w:rsidRPr="000737D5">
        <w:rPr>
          <w:rFonts w:ascii="Tahoma" w:eastAsia="Tahoma" w:hAnsi="Tahoma" w:cs="Tahoma"/>
          <w:color w:val="333333"/>
          <w:sz w:val="21"/>
          <w:szCs w:val="21"/>
        </w:rPr>
        <w:tab/>
        <w:t xml:space="preserve">Han Y, Hu Y, Yu C, </w:t>
      </w:r>
      <w:proofErr w:type="spellStart"/>
      <w:r w:rsidRPr="000737D5">
        <w:rPr>
          <w:rFonts w:ascii="Tahoma" w:eastAsia="Tahoma" w:hAnsi="Tahoma" w:cs="Tahoma"/>
          <w:color w:val="333333"/>
          <w:sz w:val="21"/>
          <w:szCs w:val="21"/>
        </w:rPr>
        <w:t>Guo</w:t>
      </w:r>
      <w:proofErr w:type="spellEnd"/>
      <w:r w:rsidRPr="000737D5">
        <w:rPr>
          <w:rFonts w:ascii="Tahoma" w:eastAsia="Tahoma" w:hAnsi="Tahoma" w:cs="Tahoma"/>
          <w:color w:val="333333"/>
          <w:sz w:val="21"/>
          <w:szCs w:val="21"/>
        </w:rPr>
        <w:t xml:space="preserve"> Y, Pei P, Yang L, Chen Y, Du H, Sun D, Pang Y, Chen N, Clarke R, Chen J, Chen Z, Li L* and </w:t>
      </w:r>
      <w:proofErr w:type="spellStart"/>
      <w:r w:rsidRPr="000737D5">
        <w:rPr>
          <w:rFonts w:ascii="Tahoma" w:eastAsia="Tahoma" w:hAnsi="Tahoma" w:cs="Tahoma"/>
          <w:color w:val="333333"/>
          <w:sz w:val="21"/>
          <w:szCs w:val="21"/>
        </w:rPr>
        <w:t>Lv</w:t>
      </w:r>
      <w:proofErr w:type="spellEnd"/>
      <w:r w:rsidRPr="000737D5">
        <w:rPr>
          <w:rFonts w:ascii="Tahoma" w:eastAsia="Tahoma" w:hAnsi="Tahoma" w:cs="Tahoma"/>
          <w:color w:val="333333"/>
          <w:sz w:val="21"/>
          <w:szCs w:val="21"/>
        </w:rPr>
        <w:t xml:space="preserve"> J*. Lifestyle, </w:t>
      </w:r>
      <w:proofErr w:type="spellStart"/>
      <w:r w:rsidRPr="000737D5">
        <w:rPr>
          <w:rFonts w:ascii="Tahoma" w:eastAsia="Tahoma" w:hAnsi="Tahoma" w:cs="Tahoma"/>
          <w:color w:val="333333"/>
          <w:sz w:val="21"/>
          <w:szCs w:val="21"/>
        </w:rPr>
        <w:t>cardiometabolic</w:t>
      </w:r>
      <w:proofErr w:type="spellEnd"/>
      <w:r w:rsidRPr="000737D5">
        <w:rPr>
          <w:rFonts w:ascii="Tahoma" w:eastAsia="Tahoma" w:hAnsi="Tahoma" w:cs="Tahoma"/>
          <w:color w:val="333333"/>
          <w:sz w:val="21"/>
          <w:szCs w:val="21"/>
        </w:rPr>
        <w:t xml:space="preserve"> disease, and </w:t>
      </w:r>
      <w:proofErr w:type="spellStart"/>
      <w:r w:rsidRPr="000737D5">
        <w:rPr>
          <w:rFonts w:ascii="Tahoma" w:eastAsia="Tahoma" w:hAnsi="Tahoma" w:cs="Tahoma"/>
          <w:color w:val="333333"/>
          <w:sz w:val="21"/>
          <w:szCs w:val="21"/>
        </w:rPr>
        <w:t>multimorbidity</w:t>
      </w:r>
      <w:proofErr w:type="spellEnd"/>
      <w:r w:rsidRPr="000737D5">
        <w:rPr>
          <w:rFonts w:ascii="Tahoma" w:eastAsia="Tahoma" w:hAnsi="Tahoma" w:cs="Tahoma"/>
          <w:color w:val="333333"/>
          <w:sz w:val="21"/>
          <w:szCs w:val="21"/>
        </w:rPr>
        <w:t xml:space="preserve"> in a prospective Chinese study. </w:t>
      </w:r>
      <w:proofErr w:type="spellStart"/>
      <w:r w:rsidRPr="000737D5">
        <w:rPr>
          <w:rFonts w:ascii="Tahoma" w:eastAsia="Tahoma" w:hAnsi="Tahoma" w:cs="Tahoma"/>
          <w:color w:val="333333"/>
          <w:sz w:val="21"/>
          <w:szCs w:val="21"/>
        </w:rPr>
        <w:t>Eur</w:t>
      </w:r>
      <w:proofErr w:type="spellEnd"/>
      <w:r w:rsidRPr="000737D5">
        <w:rPr>
          <w:rFonts w:ascii="Tahoma" w:eastAsia="Tahoma" w:hAnsi="Tahoma" w:cs="Tahoma"/>
          <w:color w:val="333333"/>
          <w:sz w:val="21"/>
          <w:szCs w:val="21"/>
        </w:rPr>
        <w:t xml:space="preserve"> Heart J. 2021</w:t>
      </w:r>
      <w:proofErr w:type="gramStart"/>
      <w:r w:rsidRPr="000737D5">
        <w:rPr>
          <w:rFonts w:ascii="Tahoma" w:eastAsia="Tahoma" w:hAnsi="Tahoma" w:cs="Tahoma"/>
          <w:color w:val="333333"/>
          <w:sz w:val="21"/>
          <w:szCs w:val="21"/>
        </w:rPr>
        <w:t>;42</w:t>
      </w:r>
      <w:proofErr w:type="gramEnd"/>
      <w:r w:rsidRPr="000737D5">
        <w:rPr>
          <w:rFonts w:ascii="Tahoma" w:eastAsia="Tahoma" w:hAnsi="Tahoma" w:cs="Tahoma"/>
          <w:color w:val="333333"/>
          <w:sz w:val="21"/>
          <w:szCs w:val="21"/>
        </w:rPr>
        <w:t>(34):3374-3384.</w:t>
      </w:r>
    </w:p>
    <w:p w:rsidR="002F2404" w:rsidRPr="002F2404" w:rsidRDefault="002F2404" w:rsidP="002F2404">
      <w:pPr>
        <w:pStyle w:val="a3"/>
        <w:widowControl/>
        <w:shd w:val="clear" w:color="auto" w:fill="FFFFFF"/>
        <w:ind w:firstLine="420"/>
        <w:rPr>
          <w:rFonts w:ascii="Tahoma" w:eastAsia="Tahoma" w:hAnsi="Tahoma" w:cs="Tahoma"/>
          <w:b/>
          <w:color w:val="333333"/>
          <w:sz w:val="21"/>
          <w:szCs w:val="21"/>
        </w:rPr>
      </w:pPr>
      <w:r>
        <w:rPr>
          <w:rFonts w:ascii="Tahoma" w:eastAsia="Tahoma" w:hAnsi="Tahoma" w:cs="Tahoma"/>
          <w:b/>
          <w:color w:val="333333"/>
          <w:sz w:val="21"/>
          <w:szCs w:val="21"/>
        </w:rPr>
        <w:t xml:space="preserve">B: </w:t>
      </w:r>
      <w:r w:rsidRPr="002F2404">
        <w:rPr>
          <w:rFonts w:ascii="Tahoma" w:eastAsia="Tahoma" w:hAnsi="Tahoma" w:cs="Tahoma"/>
          <w:b/>
          <w:color w:val="333333"/>
          <w:sz w:val="21"/>
          <w:szCs w:val="21"/>
        </w:rPr>
        <w:t xml:space="preserve">Published Academic Books Since 2000 (as editor-in-chief) </w:t>
      </w:r>
      <w:r w:rsidR="009E225B">
        <w:rPr>
          <w:rFonts w:asciiTheme="minorEastAsia" w:hAnsiTheme="minorEastAsia" w:cs="Tahoma" w:hint="eastAsia"/>
          <w:b/>
          <w:color w:val="333333"/>
          <w:sz w:val="21"/>
          <w:szCs w:val="21"/>
        </w:rPr>
        <w:t>：</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w:t>
      </w:r>
      <w:r w:rsidRPr="002F2404">
        <w:rPr>
          <w:rFonts w:ascii="Tahoma" w:eastAsia="Tahoma" w:hAnsi="Tahoma" w:cs="Tahoma"/>
          <w:color w:val="333333"/>
          <w:sz w:val="21"/>
          <w:szCs w:val="21"/>
        </w:rPr>
        <w:tab/>
        <w:t>Hu Y, Li L. Advances in cardiovascular disease. Beijing: Beijing Medical University Press. 2001.</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2.</w:t>
      </w:r>
      <w:r w:rsidRPr="002F2404">
        <w:rPr>
          <w:rFonts w:ascii="Tahoma" w:eastAsia="Tahoma" w:hAnsi="Tahoma" w:cs="Tahoma"/>
          <w:color w:val="333333"/>
          <w:sz w:val="21"/>
          <w:szCs w:val="21"/>
        </w:rPr>
        <w:tab/>
        <w:t>Li L. Advances in epidemiology (the 10th volume). Beijing: Beijing Medical University Press. 2002.</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lastRenderedPageBreak/>
        <w:t>3.</w:t>
      </w:r>
      <w:r w:rsidRPr="002F2404">
        <w:rPr>
          <w:rFonts w:ascii="Tahoma" w:eastAsia="Tahoma" w:hAnsi="Tahoma" w:cs="Tahoma"/>
          <w:color w:val="333333"/>
          <w:sz w:val="21"/>
          <w:szCs w:val="21"/>
        </w:rPr>
        <w:tab/>
        <w:t>Li L. Chemical and biological terrorist events. Beijing: Beijing Medical University Press. 2002.</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4.</w:t>
      </w:r>
      <w:r w:rsidRPr="002F2404">
        <w:rPr>
          <w:rFonts w:ascii="Tahoma" w:eastAsia="Tahoma" w:hAnsi="Tahoma" w:cs="Tahoma"/>
          <w:color w:val="333333"/>
          <w:sz w:val="21"/>
          <w:szCs w:val="21"/>
        </w:rPr>
        <w:tab/>
        <w:t xml:space="preserve">Li L. Guidance on medical succor for disaster accidents. Beijing: </w:t>
      </w:r>
      <w:proofErr w:type="spellStart"/>
      <w:r w:rsidRPr="002F2404">
        <w:rPr>
          <w:rFonts w:ascii="Tahoma" w:eastAsia="Tahoma" w:hAnsi="Tahoma" w:cs="Tahoma"/>
          <w:color w:val="333333"/>
          <w:sz w:val="21"/>
          <w:szCs w:val="21"/>
        </w:rPr>
        <w:t>Huaxia</w:t>
      </w:r>
      <w:proofErr w:type="spellEnd"/>
      <w:r w:rsidRPr="002F2404">
        <w:rPr>
          <w:rFonts w:ascii="Tahoma" w:eastAsia="Tahoma" w:hAnsi="Tahoma" w:cs="Tahoma"/>
          <w:color w:val="333333"/>
          <w:sz w:val="21"/>
          <w:szCs w:val="21"/>
        </w:rPr>
        <w:t xml:space="preserve"> Publishing House. 2003.</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5.</w:t>
      </w:r>
      <w:r w:rsidRPr="002F2404">
        <w:rPr>
          <w:rFonts w:ascii="Tahoma" w:eastAsia="Tahoma" w:hAnsi="Tahoma" w:cs="Tahoma"/>
          <w:color w:val="333333"/>
          <w:sz w:val="21"/>
          <w:szCs w:val="21"/>
        </w:rPr>
        <w:tab/>
        <w:t>Li L. Guidance on dangerous chemicals accidents emergency rescue. Beijing: Peking Union Medical College Press. 2003.</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6.</w:t>
      </w:r>
      <w:r w:rsidRPr="002F2404">
        <w:rPr>
          <w:rFonts w:ascii="Tahoma" w:eastAsia="Tahoma" w:hAnsi="Tahoma" w:cs="Tahoma"/>
          <w:color w:val="333333"/>
          <w:sz w:val="21"/>
          <w:szCs w:val="21"/>
        </w:rPr>
        <w:tab/>
        <w:t>Li L. Epidemiology, 5th ed. Beijing: People’s Medical Publishing House. 2003.</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7.</w:t>
      </w:r>
      <w:r w:rsidRPr="002F2404">
        <w:rPr>
          <w:rFonts w:ascii="Tahoma" w:eastAsia="Tahoma" w:hAnsi="Tahoma" w:cs="Tahoma"/>
          <w:color w:val="333333"/>
          <w:sz w:val="21"/>
          <w:szCs w:val="21"/>
        </w:rPr>
        <w:tab/>
        <w:t>Li L. Public health in China: reform and thinking. Beijing: Peking Union Medical College Press. 2004.</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8.</w:t>
      </w:r>
      <w:r w:rsidRPr="002F2404">
        <w:rPr>
          <w:rFonts w:ascii="Tahoma" w:eastAsia="Tahoma" w:hAnsi="Tahoma" w:cs="Tahoma"/>
          <w:color w:val="333333"/>
          <w:sz w:val="21"/>
          <w:szCs w:val="21"/>
        </w:rPr>
        <w:tab/>
        <w:t>Li L, Zhan S. Epidemiological Research Cases (the 4th volume). Beijing: People’s Medical Publishing House. 2006.</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9.</w:t>
      </w:r>
      <w:r w:rsidRPr="002F2404">
        <w:rPr>
          <w:rFonts w:ascii="Tahoma" w:eastAsia="Tahoma" w:hAnsi="Tahoma" w:cs="Tahoma"/>
          <w:color w:val="333333"/>
          <w:sz w:val="21"/>
          <w:szCs w:val="21"/>
        </w:rPr>
        <w:tab/>
        <w:t>Li L. Epidemiology, 6th ed. Beijing: People’s Medical Publishing House. 2007.</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10.</w:t>
      </w:r>
      <w:r w:rsidRPr="002F2404">
        <w:rPr>
          <w:rFonts w:ascii="Tahoma" w:eastAsia="Tahoma" w:hAnsi="Tahoma" w:cs="Tahoma"/>
          <w:color w:val="333333"/>
          <w:sz w:val="21"/>
          <w:szCs w:val="21"/>
        </w:rPr>
        <w:tab/>
        <w:t>Li L, Zhan S. Epidemiological Research Cases in China. Beijing: People’s Medical Publishing House. 2008.</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11.</w:t>
      </w:r>
      <w:r w:rsidRPr="002F2404">
        <w:rPr>
          <w:rFonts w:ascii="Tahoma" w:eastAsia="Tahoma" w:hAnsi="Tahoma" w:cs="Tahoma"/>
          <w:color w:val="333333"/>
          <w:sz w:val="21"/>
          <w:szCs w:val="21"/>
        </w:rPr>
        <w:tab/>
        <w:t>Shi L, Li L. A dictionary of modern epidemiology. Beijing: People’s Medical Publishing House. 2010.</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12.</w:t>
      </w:r>
      <w:r w:rsidRPr="002F2404">
        <w:rPr>
          <w:rFonts w:ascii="Tahoma" w:eastAsia="Tahoma" w:hAnsi="Tahoma" w:cs="Tahoma"/>
          <w:color w:val="333333"/>
          <w:sz w:val="21"/>
          <w:szCs w:val="21"/>
        </w:rPr>
        <w:tab/>
        <w:t>Li L. Clinical epidemiology. Beijing: People’s Medical Publishing House. 2011.</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13.</w:t>
      </w:r>
      <w:r w:rsidRPr="002F2404">
        <w:rPr>
          <w:rFonts w:ascii="Tahoma" w:eastAsia="Tahoma" w:hAnsi="Tahoma" w:cs="Tahoma"/>
          <w:color w:val="333333"/>
          <w:sz w:val="21"/>
          <w:szCs w:val="21"/>
        </w:rPr>
        <w:tab/>
        <w:t>Li L. A systematic study of prevention and control of NCDs in China. Beijing: Peking Union Medical College Press. 2011.</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14.</w:t>
      </w:r>
      <w:r w:rsidRPr="002F2404">
        <w:rPr>
          <w:rFonts w:ascii="Tahoma" w:eastAsia="Tahoma" w:hAnsi="Tahoma" w:cs="Tahoma"/>
          <w:color w:val="333333"/>
          <w:sz w:val="21"/>
          <w:szCs w:val="21"/>
        </w:rPr>
        <w:tab/>
        <w:t>Li L.  Standard operating procedure of techniques appropriate for mega- and prospective cohort study in China. Beijing: People’s Medical Publishing House. 2014.</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15.</w:t>
      </w:r>
      <w:r w:rsidRPr="002F2404">
        <w:rPr>
          <w:rFonts w:ascii="Tahoma" w:eastAsia="Tahoma" w:hAnsi="Tahoma" w:cs="Tahoma"/>
          <w:color w:val="333333"/>
          <w:sz w:val="21"/>
          <w:szCs w:val="21"/>
        </w:rPr>
        <w:tab/>
        <w:t xml:space="preserve">Li L. </w:t>
      </w:r>
      <w:proofErr w:type="spellStart"/>
      <w:r w:rsidRPr="002F2404">
        <w:rPr>
          <w:rFonts w:ascii="Tahoma" w:eastAsia="Tahoma" w:hAnsi="Tahoma" w:cs="Tahoma"/>
          <w:color w:val="333333"/>
          <w:sz w:val="21"/>
          <w:szCs w:val="21"/>
        </w:rPr>
        <w:t>Followup</w:t>
      </w:r>
      <w:proofErr w:type="spellEnd"/>
      <w:r w:rsidRPr="002F2404">
        <w:rPr>
          <w:rFonts w:ascii="Tahoma" w:eastAsia="Tahoma" w:hAnsi="Tahoma" w:cs="Tahoma"/>
          <w:color w:val="333333"/>
          <w:sz w:val="21"/>
          <w:szCs w:val="21"/>
        </w:rPr>
        <w:t xml:space="preserve"> and surveillance techniques appropriate for mega- and prospective cohort study in China. Beijing: Peking Union Medical College Press. 2015.</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16.</w:t>
      </w:r>
      <w:r w:rsidRPr="002F2404">
        <w:rPr>
          <w:rFonts w:ascii="Tahoma" w:eastAsia="Tahoma" w:hAnsi="Tahoma" w:cs="Tahoma"/>
          <w:color w:val="333333"/>
          <w:sz w:val="21"/>
          <w:szCs w:val="21"/>
        </w:rPr>
        <w:tab/>
        <w:t>Li L. Epidemiology and prevention in the elderly, 2th ed. Beijing: Peking University Medical Press Medical Education. 2015.</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17.</w:t>
      </w:r>
      <w:r w:rsidRPr="002F2404">
        <w:rPr>
          <w:rFonts w:ascii="Tahoma" w:eastAsia="Tahoma" w:hAnsi="Tahoma" w:cs="Tahoma"/>
          <w:color w:val="333333"/>
          <w:sz w:val="21"/>
          <w:szCs w:val="21"/>
        </w:rPr>
        <w:tab/>
        <w:t>Li L.  Epidemiology, 3rd ed. Beijing: People’s Medical Publishing House. 2015.</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18.</w:t>
      </w:r>
      <w:r w:rsidRPr="002F2404">
        <w:rPr>
          <w:rFonts w:ascii="Tahoma" w:eastAsia="Tahoma" w:hAnsi="Tahoma" w:cs="Tahoma"/>
          <w:color w:val="333333"/>
          <w:sz w:val="21"/>
          <w:szCs w:val="21"/>
        </w:rPr>
        <w:tab/>
        <w:t>Li L, Ye D. Epidemiology eBook. Beijing: People’s Military Medical Press – Medical Vision World. 2016.</w:t>
      </w:r>
    </w:p>
    <w:p w:rsidR="002F2404" w:rsidRPr="002F2404"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t>19.</w:t>
      </w:r>
      <w:r w:rsidRPr="002F2404">
        <w:rPr>
          <w:rFonts w:ascii="Tahoma" w:eastAsia="Tahoma" w:hAnsi="Tahoma" w:cs="Tahoma"/>
          <w:color w:val="333333"/>
          <w:sz w:val="21"/>
          <w:szCs w:val="21"/>
        </w:rPr>
        <w:tab/>
        <w:t>Li L, Jiang Q. Theory and practice of public health in China. Beijing: People’s Medical Publishing House. 2016.</w:t>
      </w:r>
    </w:p>
    <w:p w:rsidR="001B0127" w:rsidRDefault="002F2404" w:rsidP="002F2404">
      <w:pPr>
        <w:pStyle w:val="a3"/>
        <w:widowControl/>
        <w:shd w:val="clear" w:color="auto" w:fill="FFFFFF"/>
        <w:ind w:firstLine="420"/>
        <w:rPr>
          <w:rFonts w:ascii="Tahoma" w:eastAsia="Tahoma" w:hAnsi="Tahoma" w:cs="Tahoma"/>
          <w:color w:val="333333"/>
          <w:sz w:val="21"/>
          <w:szCs w:val="21"/>
        </w:rPr>
      </w:pPr>
      <w:r w:rsidRPr="002F2404">
        <w:rPr>
          <w:rFonts w:ascii="Tahoma" w:eastAsia="Tahoma" w:hAnsi="Tahoma" w:cs="Tahoma"/>
          <w:color w:val="333333"/>
          <w:sz w:val="21"/>
          <w:szCs w:val="21"/>
        </w:rPr>
        <w:lastRenderedPageBreak/>
        <w:t>20.</w:t>
      </w:r>
      <w:r w:rsidRPr="002F2404">
        <w:rPr>
          <w:rFonts w:ascii="Tahoma" w:eastAsia="Tahoma" w:hAnsi="Tahoma" w:cs="Tahoma"/>
          <w:color w:val="333333"/>
          <w:sz w:val="21"/>
          <w:szCs w:val="21"/>
        </w:rPr>
        <w:tab/>
        <w:t>Li L, Jiang Q. Introduction to Public Health in China. Beijing: People’s Medical Publishing House. 2018.</w:t>
      </w:r>
    </w:p>
    <w:sectPr w:rsidR="001B01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ZmY1MmEzNWNiMWM0NWNkMjQyN2EzNTY0OTcwZmYifQ=="/>
  </w:docVars>
  <w:rsids>
    <w:rsidRoot w:val="6EBB03FA"/>
    <w:rsid w:val="00001E6D"/>
    <w:rsid w:val="00017469"/>
    <w:rsid w:val="000737D5"/>
    <w:rsid w:val="000F272B"/>
    <w:rsid w:val="001224C9"/>
    <w:rsid w:val="00194901"/>
    <w:rsid w:val="001B0127"/>
    <w:rsid w:val="0024053F"/>
    <w:rsid w:val="002F2404"/>
    <w:rsid w:val="002F324F"/>
    <w:rsid w:val="003B6461"/>
    <w:rsid w:val="00421254"/>
    <w:rsid w:val="005047DB"/>
    <w:rsid w:val="00523992"/>
    <w:rsid w:val="00533854"/>
    <w:rsid w:val="00534188"/>
    <w:rsid w:val="0055451D"/>
    <w:rsid w:val="00584DBA"/>
    <w:rsid w:val="005C5503"/>
    <w:rsid w:val="00601560"/>
    <w:rsid w:val="006134AC"/>
    <w:rsid w:val="00724830"/>
    <w:rsid w:val="00772CE2"/>
    <w:rsid w:val="007F0537"/>
    <w:rsid w:val="008451DC"/>
    <w:rsid w:val="00892864"/>
    <w:rsid w:val="009526A8"/>
    <w:rsid w:val="009E225B"/>
    <w:rsid w:val="009E5ACE"/>
    <w:rsid w:val="00A1464E"/>
    <w:rsid w:val="00A6447A"/>
    <w:rsid w:val="00AD029C"/>
    <w:rsid w:val="00AE09F8"/>
    <w:rsid w:val="00AE3A63"/>
    <w:rsid w:val="00AE42CC"/>
    <w:rsid w:val="00B579B8"/>
    <w:rsid w:val="00B9496D"/>
    <w:rsid w:val="00BA6AA3"/>
    <w:rsid w:val="00BF5E15"/>
    <w:rsid w:val="00C33C14"/>
    <w:rsid w:val="00C809E2"/>
    <w:rsid w:val="00CA3E6B"/>
    <w:rsid w:val="00D37F9D"/>
    <w:rsid w:val="00D52CE2"/>
    <w:rsid w:val="00E12F42"/>
    <w:rsid w:val="00ED6CE0"/>
    <w:rsid w:val="00F04E45"/>
    <w:rsid w:val="00F06C48"/>
    <w:rsid w:val="00F24537"/>
    <w:rsid w:val="00F44F82"/>
    <w:rsid w:val="00F80B62"/>
    <w:rsid w:val="6EBB0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FEA04"/>
  <w15:docId w15:val="{6B6BE2D0-74AC-40B8-88DE-86F647D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2477</Words>
  <Characters>14125</Characters>
  <Application>Microsoft Office Word</Application>
  <DocSecurity>0</DocSecurity>
  <Lines>117</Lines>
  <Paragraphs>33</Paragraphs>
  <ScaleCrop>false</ScaleCrop>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沈锡宾</dc:creator>
  <cp:lastModifiedBy>wangl</cp:lastModifiedBy>
  <cp:revision>57</cp:revision>
  <dcterms:created xsi:type="dcterms:W3CDTF">2023-01-18T02:27:00Z</dcterms:created>
  <dcterms:modified xsi:type="dcterms:W3CDTF">2023-01-24T14:56:00Z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1B2120FAB3D54694917810C2A4EF4F09</vt:lpwstr>
  </property>
</Properties>
</file>